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763"/>
        <w:gridCol w:w="1449"/>
      </w:tblGrid>
      <w:tr w:rsidR="00732156" w:rsidTr="00732156">
        <w:tc>
          <w:tcPr>
            <w:tcW w:w="7763" w:type="dxa"/>
          </w:tcPr>
          <w:p w:rsidR="00732156" w:rsidRDefault="00732156" w:rsidP="005C3B3D">
            <w:r w:rsidRPr="005C3B3D">
              <w:rPr>
                <w:b/>
                <w:bCs/>
                <w:sz w:val="28"/>
                <w:szCs w:val="28"/>
              </w:rPr>
              <w:t>Spis treści projektu zagospodarowania terenu</w:t>
            </w:r>
          </w:p>
          <w:p w:rsidR="00732156" w:rsidRPr="00732156" w:rsidRDefault="00732156" w:rsidP="005C3B3D"/>
        </w:tc>
        <w:tc>
          <w:tcPr>
            <w:tcW w:w="1449" w:type="dxa"/>
          </w:tcPr>
          <w:p w:rsidR="00732156" w:rsidRPr="00732156" w:rsidRDefault="00732156" w:rsidP="005C3B3D">
            <w:pPr>
              <w:rPr>
                <w:bCs/>
                <w:szCs w:val="28"/>
              </w:rPr>
            </w:pPr>
          </w:p>
        </w:tc>
      </w:tr>
      <w:tr w:rsidR="00732156" w:rsidTr="00732156">
        <w:tc>
          <w:tcPr>
            <w:tcW w:w="7763" w:type="dxa"/>
          </w:tcPr>
          <w:p w:rsidR="00732156" w:rsidRDefault="00732156" w:rsidP="00732156">
            <w:r>
              <w:rPr>
                <w:b/>
                <w:bCs/>
              </w:rPr>
              <w:t>I. Dokumenty dołączone do projektu</w:t>
            </w:r>
          </w:p>
          <w:p w:rsidR="00732156" w:rsidRDefault="00732156" w:rsidP="005C3B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</w:tcPr>
          <w:p w:rsidR="00732156" w:rsidRPr="00732156" w:rsidRDefault="00732156" w:rsidP="00E32DB0">
            <w:pPr>
              <w:rPr>
                <w:bCs/>
                <w:szCs w:val="28"/>
              </w:rPr>
            </w:pPr>
          </w:p>
        </w:tc>
      </w:tr>
      <w:tr w:rsidR="00732156" w:rsidTr="00732156">
        <w:tc>
          <w:tcPr>
            <w:tcW w:w="7763" w:type="dxa"/>
          </w:tcPr>
          <w:p w:rsidR="00732156" w:rsidRPr="00732156" w:rsidRDefault="00732156" w:rsidP="005C3B3D">
            <w:pPr>
              <w:widowControl/>
              <w:numPr>
                <w:ilvl w:val="0"/>
                <w:numId w:val="33"/>
              </w:numPr>
              <w:autoSpaceDN/>
              <w:textAlignment w:val="auto"/>
            </w:pPr>
            <w:r>
              <w:t>Kopia decyzji o nadaniu uprawnień budowlanych projektanta</w:t>
            </w:r>
          </w:p>
        </w:tc>
        <w:tc>
          <w:tcPr>
            <w:tcW w:w="1449" w:type="dxa"/>
          </w:tcPr>
          <w:p w:rsidR="00732156" w:rsidRPr="00732156" w:rsidRDefault="00732156" w:rsidP="005C3B3D">
            <w:pPr>
              <w:rPr>
                <w:bCs/>
                <w:szCs w:val="28"/>
              </w:rPr>
            </w:pPr>
          </w:p>
        </w:tc>
      </w:tr>
      <w:tr w:rsidR="00732156" w:rsidTr="00732156">
        <w:tc>
          <w:tcPr>
            <w:tcW w:w="7763" w:type="dxa"/>
          </w:tcPr>
          <w:p w:rsidR="00732156" w:rsidRPr="00732156" w:rsidRDefault="00732156" w:rsidP="005C3B3D">
            <w:pPr>
              <w:widowControl/>
              <w:numPr>
                <w:ilvl w:val="0"/>
                <w:numId w:val="33"/>
              </w:numPr>
              <w:autoSpaceDN/>
              <w:textAlignment w:val="auto"/>
            </w:pPr>
            <w:r>
              <w:t>Kopia zaświadczenia o przynależności projektanta do właściwej izby samorządu zawodowego</w:t>
            </w:r>
          </w:p>
        </w:tc>
        <w:tc>
          <w:tcPr>
            <w:tcW w:w="1449" w:type="dxa"/>
          </w:tcPr>
          <w:p w:rsidR="00732156" w:rsidRPr="00732156" w:rsidRDefault="00732156" w:rsidP="005C3B3D">
            <w:pPr>
              <w:rPr>
                <w:bCs/>
                <w:szCs w:val="28"/>
              </w:rPr>
            </w:pPr>
          </w:p>
        </w:tc>
      </w:tr>
      <w:tr w:rsidR="00732156" w:rsidTr="00732156">
        <w:tc>
          <w:tcPr>
            <w:tcW w:w="7763" w:type="dxa"/>
          </w:tcPr>
          <w:p w:rsidR="00732156" w:rsidRPr="00732156" w:rsidRDefault="00732156" w:rsidP="005C3B3D">
            <w:pPr>
              <w:widowControl/>
              <w:numPr>
                <w:ilvl w:val="0"/>
                <w:numId w:val="33"/>
              </w:numPr>
              <w:autoSpaceDN/>
              <w:textAlignment w:val="auto"/>
            </w:pPr>
            <w:r>
              <w:t>Oświadczenie projektanta o sporządzeniu projektu zgodnie z obowiązującymi przepisami i zasadami wiedzy technicznej</w:t>
            </w:r>
          </w:p>
        </w:tc>
        <w:tc>
          <w:tcPr>
            <w:tcW w:w="1449" w:type="dxa"/>
          </w:tcPr>
          <w:p w:rsidR="00732156" w:rsidRPr="00732156" w:rsidRDefault="00732156" w:rsidP="00E32DB0">
            <w:pPr>
              <w:rPr>
                <w:bCs/>
                <w:szCs w:val="28"/>
              </w:rPr>
            </w:pPr>
          </w:p>
        </w:tc>
      </w:tr>
      <w:tr w:rsidR="00732156" w:rsidTr="00732156">
        <w:tc>
          <w:tcPr>
            <w:tcW w:w="7763" w:type="dxa"/>
          </w:tcPr>
          <w:p w:rsidR="00732156" w:rsidRDefault="00E32DB0" w:rsidP="00732156">
            <w:r>
              <w:rPr>
                <w:b/>
                <w:bCs/>
              </w:rPr>
              <w:t xml:space="preserve">II. Część opisowa </w:t>
            </w:r>
          </w:p>
          <w:p w:rsidR="00732156" w:rsidRDefault="00732156" w:rsidP="005C3B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</w:tcPr>
          <w:p w:rsidR="00732156" w:rsidRPr="00732156" w:rsidRDefault="00732156" w:rsidP="005C3B3D">
            <w:pPr>
              <w:rPr>
                <w:bCs/>
                <w:szCs w:val="28"/>
              </w:rPr>
            </w:pPr>
          </w:p>
        </w:tc>
      </w:tr>
      <w:tr w:rsidR="00732156" w:rsidTr="00732156">
        <w:tc>
          <w:tcPr>
            <w:tcW w:w="7763" w:type="dxa"/>
          </w:tcPr>
          <w:p w:rsidR="00732156" w:rsidRPr="00732156" w:rsidRDefault="00E32DB0" w:rsidP="005C3B3D">
            <w:pPr>
              <w:pStyle w:val="Tytu"/>
              <w:numPr>
                <w:ilvl w:val="0"/>
                <w:numId w:val="16"/>
              </w:numPr>
              <w:tabs>
                <w:tab w:val="clear" w:pos="-1276"/>
                <w:tab w:val="clear" w:pos="432"/>
                <w:tab w:val="clear" w:pos="576"/>
                <w:tab w:val="clear" w:pos="864"/>
              </w:tabs>
              <w:spacing w:before="0" w:after="0" w:line="240" w:lineRule="auto"/>
              <w:jc w:val="both"/>
              <w:textAlignment w:val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Opis </w:t>
            </w:r>
            <w:proofErr w:type="gramStart"/>
            <w:r>
              <w:rPr>
                <w:b w:val="0"/>
                <w:sz w:val="24"/>
                <w:szCs w:val="24"/>
              </w:rPr>
              <w:t xml:space="preserve">zagospodarowania  </w:t>
            </w:r>
            <w:r w:rsidR="00166C09">
              <w:rPr>
                <w:b w:val="0"/>
                <w:sz w:val="24"/>
                <w:szCs w:val="24"/>
              </w:rPr>
              <w:t>tere</w:t>
            </w:r>
            <w:r>
              <w:rPr>
                <w:b w:val="0"/>
                <w:sz w:val="24"/>
                <w:szCs w:val="24"/>
              </w:rPr>
              <w:t>nu</w:t>
            </w:r>
            <w:proofErr w:type="gramEnd"/>
          </w:p>
        </w:tc>
        <w:tc>
          <w:tcPr>
            <w:tcW w:w="1449" w:type="dxa"/>
          </w:tcPr>
          <w:p w:rsidR="00732156" w:rsidRPr="00732156" w:rsidRDefault="00732156" w:rsidP="005C3B3D">
            <w:pPr>
              <w:rPr>
                <w:bCs/>
                <w:szCs w:val="28"/>
              </w:rPr>
            </w:pPr>
          </w:p>
        </w:tc>
      </w:tr>
      <w:tr w:rsidR="00732156" w:rsidTr="00732156">
        <w:tc>
          <w:tcPr>
            <w:tcW w:w="7763" w:type="dxa"/>
          </w:tcPr>
          <w:p w:rsidR="00732156" w:rsidRDefault="00732156" w:rsidP="00732156">
            <w:r>
              <w:rPr>
                <w:b/>
                <w:bCs/>
              </w:rPr>
              <w:t>III. Część rysunkowa</w:t>
            </w:r>
          </w:p>
          <w:p w:rsidR="00732156" w:rsidRDefault="00732156" w:rsidP="005C3B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</w:tcPr>
          <w:p w:rsidR="00732156" w:rsidRPr="00732156" w:rsidRDefault="00732156" w:rsidP="00E32DB0">
            <w:pPr>
              <w:rPr>
                <w:bCs/>
                <w:szCs w:val="28"/>
              </w:rPr>
            </w:pPr>
          </w:p>
        </w:tc>
      </w:tr>
      <w:tr w:rsidR="00732156" w:rsidTr="00732156">
        <w:tc>
          <w:tcPr>
            <w:tcW w:w="7763" w:type="dxa"/>
          </w:tcPr>
          <w:p w:rsidR="00732156" w:rsidRDefault="00732156" w:rsidP="00732156">
            <w:pPr>
              <w:widowControl/>
              <w:numPr>
                <w:ilvl w:val="0"/>
                <w:numId w:val="35"/>
              </w:numPr>
              <w:autoSpaceDN/>
              <w:textAlignment w:val="auto"/>
            </w:pPr>
            <w:r>
              <w:t xml:space="preserve">Projekt zagospodarowania terenu </w:t>
            </w:r>
          </w:p>
          <w:p w:rsidR="00732156" w:rsidRDefault="00732156" w:rsidP="005C3B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9" w:type="dxa"/>
          </w:tcPr>
          <w:p w:rsidR="00732156" w:rsidRPr="00732156" w:rsidRDefault="00732156" w:rsidP="005C3B3D">
            <w:pPr>
              <w:rPr>
                <w:bCs/>
                <w:szCs w:val="28"/>
              </w:rPr>
            </w:pPr>
          </w:p>
        </w:tc>
      </w:tr>
    </w:tbl>
    <w:p w:rsidR="00732156" w:rsidRDefault="00732156" w:rsidP="005C3B3D">
      <w:pPr>
        <w:rPr>
          <w:b/>
          <w:bCs/>
          <w:sz w:val="28"/>
          <w:szCs w:val="28"/>
        </w:rPr>
      </w:pPr>
      <w:bookmarkStart w:id="0" w:name="_GoBack"/>
      <w:bookmarkEnd w:id="0"/>
    </w:p>
    <w:p w:rsidR="005C3B3D" w:rsidRDefault="005C3B3D" w:rsidP="005C3B3D"/>
    <w:p w:rsidR="005C3B3D" w:rsidRDefault="005C3B3D" w:rsidP="005C3B3D"/>
    <w:p w:rsidR="005C3B3D" w:rsidRDefault="005C3B3D" w:rsidP="005C3B3D"/>
    <w:p w:rsidR="005C3B3D" w:rsidRDefault="005C3B3D">
      <w:pPr>
        <w:suppressAutoHyphens w:val="0"/>
      </w:pPr>
      <w:r>
        <w:br w:type="page"/>
      </w:r>
    </w:p>
    <w:p w:rsidR="00282D07" w:rsidRDefault="00EB5962" w:rsidP="00076590">
      <w:pPr>
        <w:pStyle w:val="Tytu"/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ind w:firstLine="0"/>
        <w:textAlignment w:val="auto"/>
        <w:rPr>
          <w:sz w:val="24"/>
          <w:szCs w:val="24"/>
        </w:rPr>
      </w:pPr>
      <w:proofErr w:type="gramStart"/>
      <w:r w:rsidRPr="00FB4120">
        <w:rPr>
          <w:sz w:val="24"/>
          <w:szCs w:val="24"/>
        </w:rPr>
        <w:lastRenderedPageBreak/>
        <w:t>OPIS  ZAGOSPODAROWANIA</w:t>
      </w:r>
      <w:proofErr w:type="gramEnd"/>
      <w:r w:rsidRPr="00FB4120">
        <w:rPr>
          <w:sz w:val="24"/>
          <w:szCs w:val="24"/>
        </w:rPr>
        <w:t xml:space="preserve"> TERENU</w:t>
      </w:r>
    </w:p>
    <w:p w:rsidR="00282D07" w:rsidRPr="00FB4120" w:rsidRDefault="00EB5962" w:rsidP="005C3B3D">
      <w:pPr>
        <w:pStyle w:val="Tytu"/>
        <w:numPr>
          <w:ilvl w:val="1"/>
          <w:numId w:val="35"/>
        </w:numPr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jc w:val="both"/>
        <w:textAlignment w:val="auto"/>
        <w:rPr>
          <w:sz w:val="24"/>
          <w:szCs w:val="24"/>
        </w:rPr>
      </w:pPr>
      <w:r w:rsidRPr="00FB4120">
        <w:rPr>
          <w:sz w:val="24"/>
          <w:szCs w:val="24"/>
        </w:rPr>
        <w:t>Przedmiot inwestycji:</w:t>
      </w:r>
    </w:p>
    <w:p w:rsidR="00850F2B" w:rsidRPr="008735A3" w:rsidRDefault="00850F2B" w:rsidP="00850F2B">
      <w:pPr>
        <w:pStyle w:val="Tytu"/>
        <w:spacing w:before="0" w:after="0" w:line="240" w:lineRule="auto"/>
        <w:jc w:val="both"/>
        <w:rPr>
          <w:b w:val="0"/>
          <w:sz w:val="24"/>
        </w:rPr>
      </w:pPr>
      <w:r w:rsidRPr="009373BF">
        <w:rPr>
          <w:b w:val="0"/>
          <w:sz w:val="24"/>
        </w:rPr>
        <w:t>Prze</w:t>
      </w:r>
      <w:r>
        <w:rPr>
          <w:b w:val="0"/>
          <w:sz w:val="24"/>
        </w:rPr>
        <w:t>dmiotem inwest</w:t>
      </w:r>
      <w:r w:rsidR="00484889">
        <w:rPr>
          <w:b w:val="0"/>
          <w:sz w:val="24"/>
        </w:rPr>
        <w:t>ycji jest p</w:t>
      </w:r>
      <w:r w:rsidR="00C636BB">
        <w:rPr>
          <w:b w:val="0"/>
          <w:sz w:val="24"/>
        </w:rPr>
        <w:t xml:space="preserve">rojekt budowy sieci kanalizacji wraz z budową awaryjnego wylotu sieci kanalizacji deszczowej odprowadzającego awaryjnie wody opadowe i roztopowe do Zalewu Arkadia </w:t>
      </w:r>
      <w:r w:rsidR="00C636BB">
        <w:rPr>
          <w:b w:val="0"/>
          <w:sz w:val="24"/>
          <w:szCs w:val="24"/>
        </w:rPr>
        <w:t>w Suwałkach</w:t>
      </w:r>
      <w:r w:rsidR="00E32DB0" w:rsidRPr="00E32DB0">
        <w:rPr>
          <w:b w:val="0"/>
          <w:sz w:val="24"/>
          <w:szCs w:val="24"/>
        </w:rPr>
        <w:t xml:space="preserve">, </w:t>
      </w:r>
      <w:r w:rsidR="00C636BB">
        <w:rPr>
          <w:b w:val="0"/>
          <w:sz w:val="24"/>
          <w:szCs w:val="24"/>
        </w:rPr>
        <w:t xml:space="preserve">dz. nr 31363/22, 31359/5, 31364/10 obręb </w:t>
      </w:r>
      <w:proofErr w:type="spellStart"/>
      <w:r w:rsidR="00C636BB">
        <w:rPr>
          <w:b w:val="0"/>
          <w:sz w:val="24"/>
          <w:szCs w:val="24"/>
        </w:rPr>
        <w:t>ewid</w:t>
      </w:r>
      <w:proofErr w:type="spellEnd"/>
      <w:r w:rsidR="00C636BB">
        <w:rPr>
          <w:b w:val="0"/>
          <w:sz w:val="24"/>
          <w:szCs w:val="24"/>
        </w:rPr>
        <w:t>. 0007</w:t>
      </w:r>
      <w:r w:rsidR="00E32DB0" w:rsidRPr="00E32DB0">
        <w:rPr>
          <w:b w:val="0"/>
          <w:sz w:val="24"/>
          <w:szCs w:val="24"/>
        </w:rPr>
        <w:t xml:space="preserve"> Suwałki, jednostka ewidencyjna 206301_1</w:t>
      </w:r>
    </w:p>
    <w:p w:rsidR="00282D07" w:rsidRPr="00FB4120" w:rsidRDefault="00EB5962" w:rsidP="005C3B3D">
      <w:pPr>
        <w:pStyle w:val="Tytu"/>
        <w:numPr>
          <w:ilvl w:val="0"/>
          <w:numId w:val="35"/>
        </w:numPr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jc w:val="both"/>
        <w:textAlignment w:val="auto"/>
        <w:rPr>
          <w:sz w:val="24"/>
          <w:szCs w:val="24"/>
        </w:rPr>
      </w:pPr>
      <w:r w:rsidRPr="00FB4120">
        <w:rPr>
          <w:sz w:val="24"/>
          <w:szCs w:val="24"/>
        </w:rPr>
        <w:t>Opis stanu istniejącego:</w:t>
      </w:r>
    </w:p>
    <w:p w:rsidR="00425586" w:rsidRPr="00FB4120" w:rsidRDefault="00F679CE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 xml:space="preserve">    </w:t>
      </w:r>
      <w:r w:rsidR="00EB5962" w:rsidRPr="00FB4120">
        <w:rPr>
          <w:rFonts w:ascii="Times New Roman" w:hAnsi="Times New Roman"/>
        </w:rPr>
        <w:t xml:space="preserve">Teren inwestycji </w:t>
      </w:r>
      <w:r w:rsidR="007E3FA6" w:rsidRPr="00FB4120">
        <w:rPr>
          <w:rFonts w:ascii="Times New Roman" w:hAnsi="Times New Roman"/>
        </w:rPr>
        <w:t xml:space="preserve">znajduje </w:t>
      </w:r>
      <w:proofErr w:type="gramStart"/>
      <w:r w:rsidR="007E3FA6" w:rsidRPr="00FB4120">
        <w:rPr>
          <w:rFonts w:ascii="Times New Roman" w:hAnsi="Times New Roman"/>
        </w:rPr>
        <w:t xml:space="preserve">się  </w:t>
      </w:r>
      <w:r w:rsidR="00C636BB">
        <w:rPr>
          <w:rFonts w:ascii="Times New Roman" w:hAnsi="Times New Roman"/>
        </w:rPr>
        <w:t>na</w:t>
      </w:r>
      <w:proofErr w:type="gramEnd"/>
      <w:r w:rsidR="00C636BB">
        <w:rPr>
          <w:rFonts w:ascii="Times New Roman" w:hAnsi="Times New Roman"/>
        </w:rPr>
        <w:t xml:space="preserve"> dz. nr </w:t>
      </w:r>
      <w:r w:rsidR="00C636BB" w:rsidRPr="00C636BB">
        <w:rPr>
          <w:rFonts w:ascii="Times New Roman" w:hAnsi="Times New Roman"/>
        </w:rPr>
        <w:t>31363/22, 31359/5, 31364/10</w:t>
      </w:r>
      <w:r w:rsidR="00850F2B" w:rsidRPr="00850F2B">
        <w:rPr>
          <w:rFonts w:ascii="Times New Roman" w:hAnsi="Times New Roman"/>
          <w:b/>
        </w:rPr>
        <w:t xml:space="preserve">, </w:t>
      </w:r>
      <w:r w:rsidR="00E32DB0">
        <w:rPr>
          <w:rFonts w:ascii="Times New Roman" w:hAnsi="Times New Roman"/>
        </w:rPr>
        <w:t xml:space="preserve">w </w:t>
      </w:r>
      <w:proofErr w:type="spellStart"/>
      <w:r w:rsidR="00E32DB0">
        <w:rPr>
          <w:rFonts w:ascii="Times New Roman" w:hAnsi="Times New Roman"/>
        </w:rPr>
        <w:t>msc</w:t>
      </w:r>
      <w:proofErr w:type="spellEnd"/>
      <w:r w:rsidR="00E32DB0">
        <w:rPr>
          <w:rFonts w:ascii="Times New Roman" w:hAnsi="Times New Roman"/>
        </w:rPr>
        <w:t xml:space="preserve"> </w:t>
      </w:r>
      <w:r w:rsidR="00F075A6">
        <w:rPr>
          <w:rFonts w:ascii="Times New Roman" w:hAnsi="Times New Roman"/>
        </w:rPr>
        <w:t>Suwałki,</w:t>
      </w:r>
      <w:r w:rsidR="00425586">
        <w:rPr>
          <w:rFonts w:ascii="Times New Roman" w:hAnsi="Times New Roman"/>
        </w:rPr>
        <w:t xml:space="preserve"> w woj. podlaskim.</w:t>
      </w:r>
    </w:p>
    <w:p w:rsidR="00282D07" w:rsidRDefault="00EB5962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>Tereny przyległe</w:t>
      </w:r>
      <w:r w:rsidR="007E3FA6" w:rsidRPr="00FB4120">
        <w:rPr>
          <w:rFonts w:ascii="Times New Roman" w:hAnsi="Times New Roman"/>
        </w:rPr>
        <w:t xml:space="preserve"> stanowią zabudowę</w:t>
      </w:r>
      <w:r w:rsidR="00425586">
        <w:rPr>
          <w:rFonts w:ascii="Times New Roman" w:hAnsi="Times New Roman"/>
        </w:rPr>
        <w:t xml:space="preserve"> </w:t>
      </w:r>
      <w:r w:rsidR="00215C72">
        <w:rPr>
          <w:rFonts w:ascii="Times New Roman" w:hAnsi="Times New Roman"/>
        </w:rPr>
        <w:t xml:space="preserve">rekreacyjną, </w:t>
      </w:r>
      <w:r w:rsidR="00E32DB0">
        <w:rPr>
          <w:rFonts w:ascii="Times New Roman" w:hAnsi="Times New Roman"/>
        </w:rPr>
        <w:t>usługowo-</w:t>
      </w:r>
      <w:r w:rsidR="00F679CE" w:rsidRPr="00FB4120">
        <w:rPr>
          <w:rFonts w:ascii="Times New Roman" w:hAnsi="Times New Roman"/>
        </w:rPr>
        <w:t xml:space="preserve">mieszkalną </w:t>
      </w:r>
      <w:r w:rsidR="00532973" w:rsidRPr="00FB4120">
        <w:rPr>
          <w:rFonts w:ascii="Times New Roman" w:hAnsi="Times New Roman"/>
        </w:rPr>
        <w:t xml:space="preserve">Na terenie objętym </w:t>
      </w:r>
      <w:r w:rsidRPr="00FB4120">
        <w:rPr>
          <w:rFonts w:ascii="Times New Roman" w:hAnsi="Times New Roman"/>
        </w:rPr>
        <w:t>opracowaniem znajduje się następujące</w:t>
      </w:r>
      <w:r w:rsidR="00425586">
        <w:rPr>
          <w:rFonts w:ascii="Times New Roman" w:hAnsi="Times New Roman"/>
        </w:rPr>
        <w:t xml:space="preserve"> </w:t>
      </w:r>
      <w:r w:rsidRPr="00FB4120">
        <w:rPr>
          <w:rFonts w:ascii="Times New Roman" w:hAnsi="Times New Roman"/>
        </w:rPr>
        <w:t xml:space="preserve">uzbrojenie podziemne: </w:t>
      </w:r>
      <w:r w:rsidR="00F075A6">
        <w:rPr>
          <w:rFonts w:ascii="Times New Roman" w:hAnsi="Times New Roman"/>
        </w:rPr>
        <w:t>kable</w:t>
      </w:r>
      <w:r w:rsidRPr="00FB4120">
        <w:rPr>
          <w:rFonts w:ascii="Times New Roman" w:hAnsi="Times New Roman"/>
        </w:rPr>
        <w:t xml:space="preserve"> </w:t>
      </w:r>
      <w:r w:rsidR="008C7BA9">
        <w:rPr>
          <w:rFonts w:ascii="Times New Roman" w:hAnsi="Times New Roman"/>
        </w:rPr>
        <w:t>teletechniczne</w:t>
      </w:r>
      <w:r w:rsidR="00850F2B">
        <w:rPr>
          <w:rFonts w:ascii="Times New Roman" w:hAnsi="Times New Roman"/>
        </w:rPr>
        <w:t>, ka</w:t>
      </w:r>
      <w:r w:rsidR="00E32DB0">
        <w:rPr>
          <w:rFonts w:ascii="Times New Roman" w:hAnsi="Times New Roman"/>
        </w:rPr>
        <w:t xml:space="preserve">ble elektryczne, </w:t>
      </w:r>
      <w:proofErr w:type="gramStart"/>
      <w:r w:rsidR="00E32DB0">
        <w:rPr>
          <w:rFonts w:ascii="Times New Roman" w:hAnsi="Times New Roman"/>
        </w:rPr>
        <w:t xml:space="preserve">wodociąg </w:t>
      </w:r>
      <w:r w:rsidR="00850F2B">
        <w:rPr>
          <w:rFonts w:ascii="Times New Roman" w:hAnsi="Times New Roman"/>
        </w:rPr>
        <w:t xml:space="preserve">, </w:t>
      </w:r>
      <w:proofErr w:type="gramEnd"/>
      <w:r w:rsidR="00850F2B">
        <w:rPr>
          <w:rFonts w:ascii="Times New Roman" w:hAnsi="Times New Roman"/>
        </w:rPr>
        <w:t>kanalizacja sanitarna</w:t>
      </w:r>
      <w:r w:rsidR="00F679CE" w:rsidRPr="00FB4120">
        <w:rPr>
          <w:rFonts w:ascii="Times New Roman" w:hAnsi="Times New Roman"/>
        </w:rPr>
        <w:t>.</w:t>
      </w:r>
    </w:p>
    <w:p w:rsidR="00282D07" w:rsidRPr="00FB4120" w:rsidRDefault="00EB5962" w:rsidP="005C3B3D">
      <w:pPr>
        <w:pStyle w:val="Tytu"/>
        <w:numPr>
          <w:ilvl w:val="0"/>
          <w:numId w:val="35"/>
        </w:numPr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jc w:val="both"/>
        <w:textAlignment w:val="auto"/>
        <w:rPr>
          <w:sz w:val="24"/>
          <w:szCs w:val="24"/>
        </w:rPr>
      </w:pPr>
      <w:r w:rsidRPr="00FB4120">
        <w:rPr>
          <w:sz w:val="24"/>
          <w:szCs w:val="24"/>
        </w:rPr>
        <w:t>Opis projektowanych zmian zagospodarowania terenu:</w:t>
      </w:r>
    </w:p>
    <w:p w:rsidR="00215C72" w:rsidRPr="00FB4120" w:rsidRDefault="00532973" w:rsidP="00215C72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 xml:space="preserve"> </w:t>
      </w:r>
      <w:r w:rsidR="00850F2B" w:rsidRPr="00850F2B">
        <w:rPr>
          <w:rFonts w:ascii="Times New Roman" w:hAnsi="Times New Roman"/>
        </w:rPr>
        <w:t xml:space="preserve">Projekt zakłada budowę </w:t>
      </w:r>
      <w:r w:rsidR="00215C72" w:rsidRPr="00215C72">
        <w:rPr>
          <w:rFonts w:ascii="Times New Roman" w:hAnsi="Times New Roman"/>
        </w:rPr>
        <w:t xml:space="preserve">sieci kanalizacji wraz z budową awaryjnego wylotu sieci kanalizacji deszczowej odprowadzającego awaryjnie wody opadowe i roztopowe do Zalewu Arkadia w Suwałkach, dz. nr 31363/22, 31359/5, 31364/10 obręb </w:t>
      </w:r>
      <w:proofErr w:type="spellStart"/>
      <w:r w:rsidR="00215C72" w:rsidRPr="00215C72">
        <w:rPr>
          <w:rFonts w:ascii="Times New Roman" w:hAnsi="Times New Roman"/>
        </w:rPr>
        <w:t>ewid</w:t>
      </w:r>
      <w:proofErr w:type="spellEnd"/>
      <w:r w:rsidR="00215C72" w:rsidRPr="00215C72">
        <w:rPr>
          <w:rFonts w:ascii="Times New Roman" w:hAnsi="Times New Roman"/>
        </w:rPr>
        <w:t>. 0007 Suwałki, jednostka ewidencyjna 206301_1</w:t>
      </w:r>
    </w:p>
    <w:p w:rsidR="009C0CEC" w:rsidRPr="00FB4120" w:rsidRDefault="008D4834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Projektowana sieć </w:t>
      </w:r>
      <w:r w:rsidR="00DC6FDB">
        <w:rPr>
          <w:rFonts w:ascii="Times New Roman" w:hAnsi="Times New Roman"/>
        </w:rPr>
        <w:t>kanalizacji deszczowej</w:t>
      </w:r>
      <w:r>
        <w:rPr>
          <w:rFonts w:ascii="Times New Roman" w:hAnsi="Times New Roman"/>
        </w:rPr>
        <w:t xml:space="preserve"> </w:t>
      </w:r>
      <w:r w:rsidR="00EB5962" w:rsidRPr="00FB4120">
        <w:rPr>
          <w:rFonts w:ascii="Times New Roman" w:hAnsi="Times New Roman"/>
        </w:rPr>
        <w:t>przebieg</w:t>
      </w:r>
      <w:r w:rsidR="002C0130" w:rsidRPr="00FB4120">
        <w:rPr>
          <w:rFonts w:ascii="Times New Roman" w:hAnsi="Times New Roman"/>
        </w:rPr>
        <w:t xml:space="preserve">a przez </w:t>
      </w:r>
      <w:r w:rsidR="00D37F15" w:rsidRPr="00FB4120">
        <w:rPr>
          <w:rFonts w:ascii="Times New Roman" w:hAnsi="Times New Roman"/>
        </w:rPr>
        <w:t>pas jezdny</w:t>
      </w:r>
      <w:r w:rsidR="00E32DB0">
        <w:rPr>
          <w:rFonts w:ascii="Times New Roman" w:hAnsi="Times New Roman"/>
        </w:rPr>
        <w:t>.</w:t>
      </w:r>
    </w:p>
    <w:p w:rsidR="00282D07" w:rsidRDefault="00EB5962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>Funkcje w przyległym</w:t>
      </w:r>
      <w:r w:rsidR="008D4834">
        <w:rPr>
          <w:rFonts w:ascii="Times New Roman" w:hAnsi="Times New Roman"/>
        </w:rPr>
        <w:t xml:space="preserve"> terenie do inwestycji i sposób</w:t>
      </w:r>
      <w:r w:rsidR="00F679CE" w:rsidRPr="00FB4120">
        <w:rPr>
          <w:rFonts w:ascii="Times New Roman" w:hAnsi="Times New Roman"/>
        </w:rPr>
        <w:t xml:space="preserve"> </w:t>
      </w:r>
      <w:r w:rsidR="008D4834">
        <w:rPr>
          <w:rFonts w:ascii="Times New Roman" w:hAnsi="Times New Roman"/>
        </w:rPr>
        <w:t>jego</w:t>
      </w:r>
      <w:r w:rsidR="00BA7FA2" w:rsidRPr="00FB4120">
        <w:rPr>
          <w:rFonts w:ascii="Times New Roman" w:hAnsi="Times New Roman"/>
        </w:rPr>
        <w:t xml:space="preserve"> </w:t>
      </w:r>
      <w:r w:rsidR="009C0CEC" w:rsidRPr="00FB4120">
        <w:rPr>
          <w:rFonts w:ascii="Times New Roman" w:hAnsi="Times New Roman"/>
        </w:rPr>
        <w:t>zagospodarowania pozostają</w:t>
      </w:r>
      <w:r w:rsidR="00425586">
        <w:rPr>
          <w:rFonts w:ascii="Times New Roman" w:hAnsi="Times New Roman"/>
        </w:rPr>
        <w:t xml:space="preserve"> </w:t>
      </w:r>
      <w:r w:rsidRPr="00FB4120">
        <w:rPr>
          <w:rFonts w:ascii="Times New Roman" w:hAnsi="Times New Roman"/>
        </w:rPr>
        <w:t>bez zmian.</w:t>
      </w:r>
      <w:r w:rsidR="009C0CEC" w:rsidRPr="00FB4120">
        <w:rPr>
          <w:rFonts w:ascii="Times New Roman" w:hAnsi="Times New Roman"/>
        </w:rPr>
        <w:t xml:space="preserve"> </w:t>
      </w:r>
      <w:r w:rsidRPr="00FB4120">
        <w:rPr>
          <w:rFonts w:ascii="Times New Roman" w:hAnsi="Times New Roman"/>
        </w:rPr>
        <w:t>Projektowana inwestycja nie naruszy interesów osób trzecich, będzie zgodna z warunkami technicznymi, jakim powinny od</w:t>
      </w:r>
      <w:r w:rsidR="00425586">
        <w:rPr>
          <w:rFonts w:ascii="Times New Roman" w:hAnsi="Times New Roman"/>
        </w:rPr>
        <w:t xml:space="preserve"> </w:t>
      </w:r>
      <w:r w:rsidRPr="00FB4120">
        <w:rPr>
          <w:rFonts w:ascii="Times New Roman" w:hAnsi="Times New Roman"/>
        </w:rPr>
        <w:t>powiadać budynki i ich usytuowanie oraz z wymaganiami i przepisami sanitarnymi, bhp i</w:t>
      </w:r>
      <w:r w:rsidR="00425586">
        <w:rPr>
          <w:rFonts w:ascii="Times New Roman" w:hAnsi="Times New Roman"/>
        </w:rPr>
        <w:t xml:space="preserve"> </w:t>
      </w:r>
      <w:r w:rsidR="008D4834">
        <w:rPr>
          <w:rFonts w:ascii="Times New Roman" w:hAnsi="Times New Roman"/>
        </w:rPr>
        <w:t>przeciwpożarowymi.</w:t>
      </w:r>
    </w:p>
    <w:p w:rsidR="008D4834" w:rsidRDefault="008D4834" w:rsidP="00F075A6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075A6">
        <w:rPr>
          <w:rFonts w:ascii="Times New Roman" w:hAnsi="Times New Roman"/>
        </w:rPr>
        <w:t>Obszar oddziaływania planow</w:t>
      </w:r>
      <w:r w:rsidR="00E32DB0">
        <w:rPr>
          <w:rFonts w:ascii="Times New Roman" w:hAnsi="Times New Roman"/>
        </w:rPr>
        <w:t>anej inwestycji obejmuje działkę</w:t>
      </w:r>
      <w:r w:rsidRPr="00F075A6">
        <w:rPr>
          <w:rFonts w:ascii="Times New Roman" w:hAnsi="Times New Roman"/>
        </w:rPr>
        <w:t xml:space="preserve"> nr </w:t>
      </w:r>
      <w:r w:rsidR="00215C72" w:rsidRPr="00C636BB">
        <w:rPr>
          <w:rFonts w:ascii="Times New Roman" w:hAnsi="Times New Roman"/>
        </w:rPr>
        <w:t>31363/22, 31359/5, 31364/10</w:t>
      </w:r>
      <w:r w:rsidR="00215C72">
        <w:rPr>
          <w:rFonts w:ascii="Times New Roman" w:hAnsi="Times New Roman"/>
        </w:rPr>
        <w:t xml:space="preserve"> </w:t>
      </w:r>
      <w:r w:rsidRPr="00F075A6">
        <w:rPr>
          <w:rFonts w:ascii="Times New Roman" w:hAnsi="Times New Roman"/>
        </w:rPr>
        <w:t>wskazan</w:t>
      </w:r>
      <w:r w:rsidR="00E32DB0">
        <w:rPr>
          <w:rFonts w:ascii="Times New Roman" w:hAnsi="Times New Roman"/>
        </w:rPr>
        <w:t>ą</w:t>
      </w:r>
      <w:r w:rsidRPr="00F075A6">
        <w:rPr>
          <w:rFonts w:ascii="Times New Roman" w:hAnsi="Times New Roman"/>
        </w:rPr>
        <w:t xml:space="preserve"> we wniosku o pozwolenie na budowę</w:t>
      </w:r>
      <w:r w:rsidR="00850F2B">
        <w:rPr>
          <w:rFonts w:ascii="Times New Roman" w:hAnsi="Times New Roman"/>
        </w:rPr>
        <w:t>.</w:t>
      </w:r>
    </w:p>
    <w:p w:rsidR="00282D07" w:rsidRPr="00FB4120" w:rsidRDefault="00EB5962" w:rsidP="005C3B3D">
      <w:pPr>
        <w:pStyle w:val="Tytu"/>
        <w:numPr>
          <w:ilvl w:val="0"/>
          <w:numId w:val="35"/>
        </w:numPr>
        <w:tabs>
          <w:tab w:val="clear" w:pos="-1276"/>
          <w:tab w:val="clear" w:pos="432"/>
          <w:tab w:val="clear" w:pos="576"/>
          <w:tab w:val="clear" w:pos="864"/>
        </w:tabs>
        <w:spacing w:before="0" w:after="0" w:line="240" w:lineRule="auto"/>
        <w:jc w:val="both"/>
        <w:textAlignment w:val="auto"/>
        <w:rPr>
          <w:sz w:val="24"/>
          <w:szCs w:val="24"/>
        </w:rPr>
      </w:pPr>
      <w:r w:rsidRPr="00FB4120">
        <w:rPr>
          <w:sz w:val="24"/>
          <w:szCs w:val="24"/>
        </w:rPr>
        <w:t>Oddziaływanie na środowisko i sąsiednie działki:</w:t>
      </w:r>
    </w:p>
    <w:p w:rsidR="002C6E72" w:rsidRDefault="00EB5962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FB4120">
        <w:rPr>
          <w:rFonts w:ascii="Times New Roman" w:hAnsi="Times New Roman"/>
        </w:rPr>
        <w:t>Inwestycja zlokalizowana w granicach opracowania nie wpłynie ujemnie na środowisko i nie będzie ograniczać funkcji sąsiednich działek oraz nie znajduje się w granicach terenu górniczego</w:t>
      </w:r>
      <w:r w:rsidR="00C0738C" w:rsidRPr="00FB4120">
        <w:rPr>
          <w:rFonts w:ascii="Times New Roman" w:hAnsi="Times New Roman"/>
        </w:rPr>
        <w:t xml:space="preserve">. Obszar oddziaływania planowanej inwestycji obejmuje </w:t>
      </w:r>
      <w:r w:rsidR="008D4834">
        <w:rPr>
          <w:rFonts w:ascii="Times New Roman" w:hAnsi="Times New Roman"/>
        </w:rPr>
        <w:t>ww.</w:t>
      </w:r>
      <w:r w:rsidR="00CE5AED">
        <w:rPr>
          <w:rFonts w:ascii="Times New Roman" w:hAnsi="Times New Roman"/>
        </w:rPr>
        <w:t xml:space="preserve"> </w:t>
      </w:r>
      <w:r w:rsidR="00C0738C" w:rsidRPr="00FB4120">
        <w:rPr>
          <w:rFonts w:ascii="Times New Roman" w:hAnsi="Times New Roman"/>
        </w:rPr>
        <w:t>działki</w:t>
      </w:r>
      <w:r w:rsidR="00CE5AED">
        <w:rPr>
          <w:rFonts w:ascii="Times New Roman" w:hAnsi="Times New Roman"/>
        </w:rPr>
        <w:t>.</w:t>
      </w:r>
      <w:r w:rsidR="004E1852" w:rsidRPr="00FB4120">
        <w:rPr>
          <w:rFonts w:ascii="Times New Roman" w:hAnsi="Times New Roman"/>
        </w:rPr>
        <w:t xml:space="preserve">  </w:t>
      </w:r>
      <w:r w:rsidR="00A02593">
        <w:rPr>
          <w:rFonts w:ascii="Times New Roman" w:hAnsi="Times New Roman"/>
        </w:rPr>
        <w:t xml:space="preserve">Planowane przedsięwzięcie nie jest zaliczone do kategorii przedsięwzięć mogących zawsze znacząco lub potencjalnie znacząco </w:t>
      </w:r>
      <w:proofErr w:type="spellStart"/>
      <w:r w:rsidR="00A02593">
        <w:rPr>
          <w:rFonts w:ascii="Times New Roman" w:hAnsi="Times New Roman"/>
        </w:rPr>
        <w:t>oddziaływac</w:t>
      </w:r>
      <w:proofErr w:type="spellEnd"/>
      <w:r w:rsidR="00A02593">
        <w:rPr>
          <w:rFonts w:ascii="Times New Roman" w:hAnsi="Times New Roman"/>
        </w:rPr>
        <w:t xml:space="preserve"> na środowisko wg </w:t>
      </w:r>
      <w:proofErr w:type="spellStart"/>
      <w:r w:rsidR="00A02593">
        <w:rPr>
          <w:rFonts w:ascii="Times New Roman" w:hAnsi="Times New Roman"/>
        </w:rPr>
        <w:t>Rozporzadzenia</w:t>
      </w:r>
      <w:proofErr w:type="spellEnd"/>
      <w:r w:rsidR="00A02593">
        <w:rPr>
          <w:rFonts w:ascii="Times New Roman" w:hAnsi="Times New Roman"/>
        </w:rPr>
        <w:t xml:space="preserve"> Rady Ministrów z dnia 9 listopada 2010 r. (Dz.U.2016.71) w </w:t>
      </w:r>
      <w:proofErr w:type="gramStart"/>
      <w:r w:rsidR="00A02593">
        <w:rPr>
          <w:rFonts w:ascii="Times New Roman" w:hAnsi="Times New Roman"/>
        </w:rPr>
        <w:t>związku z czym</w:t>
      </w:r>
      <w:proofErr w:type="gramEnd"/>
      <w:r w:rsidR="00A02593">
        <w:rPr>
          <w:rFonts w:ascii="Times New Roman" w:hAnsi="Times New Roman"/>
        </w:rPr>
        <w:t xml:space="preserve"> nie zachodzi potrzeba uzyskania decyzji o środowiskowych uwarunkowaniach</w:t>
      </w:r>
      <w:r w:rsidR="004E1852" w:rsidRPr="00FB4120">
        <w:rPr>
          <w:rFonts w:ascii="Times New Roman" w:hAnsi="Times New Roman"/>
        </w:rPr>
        <w:t>.</w:t>
      </w:r>
    </w:p>
    <w:p w:rsidR="008D4834" w:rsidRDefault="008D4834" w:rsidP="00215C72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8D4834">
        <w:rPr>
          <w:rFonts w:ascii="Times New Roman" w:hAnsi="Times New Roman"/>
        </w:rPr>
        <w:t xml:space="preserve">Inwestycja </w:t>
      </w:r>
      <w:proofErr w:type="spellStart"/>
      <w:r w:rsidRPr="008D4834">
        <w:rPr>
          <w:rFonts w:ascii="Times New Roman" w:hAnsi="Times New Roman"/>
        </w:rPr>
        <w:t>oddziaływuje</w:t>
      </w:r>
      <w:proofErr w:type="spellEnd"/>
      <w:r w:rsidRPr="008D4834">
        <w:rPr>
          <w:rFonts w:ascii="Times New Roman" w:hAnsi="Times New Roman"/>
        </w:rPr>
        <w:t xml:space="preserve"> na </w:t>
      </w:r>
      <w:r>
        <w:rPr>
          <w:rFonts w:ascii="Times New Roman" w:hAnsi="Times New Roman"/>
        </w:rPr>
        <w:t>działk</w:t>
      </w:r>
      <w:r w:rsidR="00F075A6">
        <w:rPr>
          <w:rFonts w:ascii="Times New Roman" w:hAnsi="Times New Roman"/>
        </w:rPr>
        <w:t>i</w:t>
      </w:r>
      <w:r w:rsidRPr="008D4834">
        <w:rPr>
          <w:rFonts w:ascii="Times New Roman" w:hAnsi="Times New Roman"/>
        </w:rPr>
        <w:t xml:space="preserve"> objęt</w:t>
      </w:r>
      <w:r w:rsidR="00F075A6">
        <w:rPr>
          <w:rFonts w:ascii="Times New Roman" w:hAnsi="Times New Roman"/>
        </w:rPr>
        <w:t>e</w:t>
      </w:r>
      <w:r w:rsidRPr="008D4834">
        <w:rPr>
          <w:rFonts w:ascii="Times New Roman" w:hAnsi="Times New Roman"/>
        </w:rPr>
        <w:t xml:space="preserve"> wnioskiem o pozwolenie na budowę, oddziaływanie ustalono zgodnie </w:t>
      </w:r>
      <w:r w:rsidR="008C7BA9" w:rsidRPr="008C7BA9">
        <w:rPr>
          <w:rFonts w:ascii="Times New Roman" w:hAnsi="Times New Roman"/>
        </w:rPr>
        <w:t xml:space="preserve">z art. 3 pkt.20 Prawo </w:t>
      </w:r>
      <w:r w:rsidR="00215C72">
        <w:rPr>
          <w:rFonts w:ascii="Times New Roman" w:hAnsi="Times New Roman"/>
        </w:rPr>
        <w:t>Budowlane (</w:t>
      </w:r>
      <w:proofErr w:type="spellStart"/>
      <w:r w:rsidR="00215C72">
        <w:rPr>
          <w:rFonts w:ascii="Times New Roman" w:hAnsi="Times New Roman"/>
        </w:rPr>
        <w:t>Dz.U</w:t>
      </w:r>
      <w:proofErr w:type="spellEnd"/>
      <w:r w:rsidR="00215C72">
        <w:rPr>
          <w:rFonts w:ascii="Times New Roman" w:hAnsi="Times New Roman"/>
        </w:rPr>
        <w:t xml:space="preserve"> z 2021 r. poz. 2351</w:t>
      </w:r>
      <w:r w:rsidR="008C7BA9" w:rsidRPr="008C7BA9">
        <w:rPr>
          <w:rFonts w:ascii="Times New Roman" w:hAnsi="Times New Roman"/>
        </w:rPr>
        <w:t xml:space="preserve"> ze zm</w:t>
      </w:r>
      <w:proofErr w:type="gramStart"/>
      <w:r w:rsidR="008C7BA9" w:rsidRPr="008C7BA9">
        <w:rPr>
          <w:rFonts w:ascii="Times New Roman" w:hAnsi="Times New Roman"/>
        </w:rPr>
        <w:t>.)</w:t>
      </w:r>
      <w:r w:rsidR="005B2E34">
        <w:rPr>
          <w:rFonts w:ascii="Times New Roman" w:hAnsi="Times New Roman"/>
        </w:rPr>
        <w:t xml:space="preserve"> ,Ustawa</w:t>
      </w:r>
      <w:proofErr w:type="gramEnd"/>
      <w:r w:rsidR="005B2E34">
        <w:rPr>
          <w:rFonts w:ascii="Times New Roman" w:hAnsi="Times New Roman"/>
        </w:rPr>
        <w:t xml:space="preserve"> z dnia 20 lipca 2017 </w:t>
      </w:r>
      <w:proofErr w:type="spellStart"/>
      <w:r w:rsidR="005B2E34">
        <w:rPr>
          <w:rFonts w:ascii="Times New Roman" w:hAnsi="Times New Roman"/>
        </w:rPr>
        <w:t>r</w:t>
      </w:r>
      <w:proofErr w:type="spellEnd"/>
      <w:r w:rsidR="005B2E34">
        <w:rPr>
          <w:rFonts w:ascii="Times New Roman" w:hAnsi="Times New Roman"/>
        </w:rPr>
        <w:t xml:space="preserve"> – Prawo Budowlane Dz.U.2017 </w:t>
      </w:r>
      <w:proofErr w:type="spellStart"/>
      <w:proofErr w:type="gramStart"/>
      <w:r w:rsidR="005B2E34">
        <w:rPr>
          <w:rFonts w:ascii="Times New Roman" w:hAnsi="Times New Roman"/>
        </w:rPr>
        <w:t>poz</w:t>
      </w:r>
      <w:proofErr w:type="spellEnd"/>
      <w:proofErr w:type="gramEnd"/>
      <w:r w:rsidR="005B2E34">
        <w:rPr>
          <w:rFonts w:ascii="Times New Roman" w:hAnsi="Times New Roman"/>
        </w:rPr>
        <w:t xml:space="preserve"> 1566 – ze zm.</w:t>
      </w:r>
    </w:p>
    <w:p w:rsidR="00E32DB0" w:rsidRDefault="008D4834" w:rsidP="00E32DB0">
      <w:pPr>
        <w:pStyle w:val="Ustp"/>
        <w:numPr>
          <w:ilvl w:val="0"/>
          <w:numId w:val="35"/>
        </w:numPr>
        <w:tabs>
          <w:tab w:val="clear" w:pos="720"/>
          <w:tab w:val="num" w:pos="709"/>
        </w:tabs>
        <w:spacing w:after="0"/>
        <w:rPr>
          <w:rFonts w:ascii="Times New Roman" w:hAnsi="Times New Roman"/>
          <w:b/>
        </w:rPr>
      </w:pPr>
      <w:r w:rsidRPr="00E32DB0">
        <w:rPr>
          <w:rFonts w:ascii="Times New Roman" w:hAnsi="Times New Roman"/>
          <w:b/>
        </w:rPr>
        <w:t>Informacja i dane o charakterze i cechac</w:t>
      </w:r>
      <w:r w:rsidR="00E32DB0">
        <w:rPr>
          <w:rFonts w:ascii="Times New Roman" w:hAnsi="Times New Roman"/>
          <w:b/>
        </w:rPr>
        <w:t>h istniejących i przewidywanych</w:t>
      </w:r>
    </w:p>
    <w:p w:rsidR="008D4834" w:rsidRPr="008D4834" w:rsidRDefault="008D4834" w:rsidP="00E32DB0">
      <w:pPr>
        <w:pStyle w:val="Ustp"/>
        <w:tabs>
          <w:tab w:val="clear" w:pos="1080"/>
        </w:tabs>
        <w:spacing w:after="0"/>
        <w:ind w:left="426" w:firstLine="0"/>
        <w:rPr>
          <w:rFonts w:ascii="Times New Roman" w:hAnsi="Times New Roman"/>
          <w:b/>
        </w:rPr>
      </w:pPr>
      <w:proofErr w:type="gramStart"/>
      <w:r w:rsidRPr="00E32DB0">
        <w:rPr>
          <w:rFonts w:ascii="Times New Roman" w:hAnsi="Times New Roman"/>
          <w:b/>
        </w:rPr>
        <w:t>zagrożeń</w:t>
      </w:r>
      <w:proofErr w:type="gramEnd"/>
      <w:r w:rsidRPr="00E32DB0">
        <w:rPr>
          <w:rFonts w:ascii="Times New Roman" w:hAnsi="Times New Roman"/>
          <w:b/>
        </w:rPr>
        <w:t xml:space="preserve"> dla środowiska oraz higieny i zdrowia użytkowników projektowanych obiektów budowlanych i ich otoczenia w zakresie zgodnym z przepisami odrębnymi</w:t>
      </w:r>
      <w:r w:rsidRPr="008D4834">
        <w:rPr>
          <w:rFonts w:ascii="Times New Roman" w:hAnsi="Times New Roman"/>
          <w:b/>
          <w:sz w:val="22"/>
          <w:szCs w:val="22"/>
        </w:rPr>
        <w:t xml:space="preserve">. </w:t>
      </w:r>
    </w:p>
    <w:p w:rsidR="00FD438A" w:rsidRDefault="008D4834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8D4834">
        <w:rPr>
          <w:rFonts w:ascii="Times New Roman" w:hAnsi="Times New Roman"/>
        </w:rPr>
        <w:t>Planowana inwestycja nie wpływa w żaden sposób na środowisko oraz higienę i zdrowie użytkowników.</w:t>
      </w:r>
      <w:r w:rsidR="00FD438A" w:rsidRPr="00FD438A">
        <w:rPr>
          <w:rFonts w:ascii="Times New Roman" w:hAnsi="Times New Roman"/>
        </w:rPr>
        <w:t xml:space="preserve"> </w:t>
      </w:r>
    </w:p>
    <w:p w:rsidR="008D4834" w:rsidRPr="00E32DB0" w:rsidRDefault="008D4834" w:rsidP="005C3B3D">
      <w:pPr>
        <w:pStyle w:val="Podtytu"/>
        <w:numPr>
          <w:ilvl w:val="0"/>
          <w:numId w:val="35"/>
        </w:numPr>
        <w:autoSpaceDN/>
        <w:spacing w:before="0" w:after="0"/>
        <w:jc w:val="both"/>
        <w:textAlignment w:val="auto"/>
        <w:rPr>
          <w:rFonts w:ascii="Times New Roman" w:hAnsi="Times New Roman"/>
          <w:b/>
          <w:i w:val="0"/>
          <w:sz w:val="24"/>
          <w:szCs w:val="24"/>
        </w:rPr>
      </w:pPr>
      <w:r w:rsidRPr="00E32DB0">
        <w:rPr>
          <w:rFonts w:ascii="Times New Roman" w:hAnsi="Times New Roman"/>
          <w:b/>
          <w:i w:val="0"/>
          <w:sz w:val="24"/>
          <w:szCs w:val="24"/>
        </w:rPr>
        <w:t>Informacje o formach ochrony przyrody:</w:t>
      </w:r>
    </w:p>
    <w:p w:rsidR="00FD438A" w:rsidRPr="00107BD4" w:rsidRDefault="008D4834" w:rsidP="00076590">
      <w:pPr>
        <w:pStyle w:val="Ustp"/>
        <w:tabs>
          <w:tab w:val="clear" w:pos="1080"/>
        </w:tabs>
        <w:spacing w:after="0"/>
        <w:ind w:left="0" w:firstLine="709"/>
        <w:rPr>
          <w:rFonts w:ascii="Times New Roman" w:hAnsi="Times New Roman"/>
        </w:rPr>
      </w:pPr>
      <w:r w:rsidRPr="00107BD4">
        <w:rPr>
          <w:rFonts w:ascii="Times New Roman" w:hAnsi="Times New Roman"/>
        </w:rPr>
        <w:t xml:space="preserve">Planowana inwestycja znajduje </w:t>
      </w:r>
      <w:proofErr w:type="gramStart"/>
      <w:r w:rsidRPr="00107BD4">
        <w:rPr>
          <w:rFonts w:ascii="Times New Roman" w:hAnsi="Times New Roman"/>
        </w:rPr>
        <w:t>się  na</w:t>
      </w:r>
      <w:proofErr w:type="gramEnd"/>
      <w:r w:rsidRPr="00107BD4">
        <w:rPr>
          <w:rFonts w:ascii="Times New Roman" w:hAnsi="Times New Roman"/>
        </w:rPr>
        <w:t xml:space="preserve"> terenie </w:t>
      </w:r>
      <w:r w:rsidR="00107BD4" w:rsidRPr="00107BD4">
        <w:rPr>
          <w:rFonts w:ascii="Times New Roman" w:hAnsi="Times New Roman"/>
        </w:rPr>
        <w:t>miasta Suwałki</w:t>
      </w:r>
      <w:r w:rsidR="00FF6EE0" w:rsidRPr="00107BD4">
        <w:rPr>
          <w:rFonts w:ascii="Times New Roman" w:hAnsi="Times New Roman"/>
        </w:rPr>
        <w:t xml:space="preserve">. </w:t>
      </w:r>
      <w:r w:rsidR="00107BD4" w:rsidRPr="00107BD4">
        <w:rPr>
          <w:rFonts w:ascii="Times New Roman" w:hAnsi="Times New Roman"/>
        </w:rPr>
        <w:t>Nie jest</w:t>
      </w:r>
      <w:r w:rsidRPr="00107BD4">
        <w:rPr>
          <w:rFonts w:ascii="Times New Roman" w:hAnsi="Times New Roman"/>
        </w:rPr>
        <w:t xml:space="preserve"> objęta prawną formą ochrony przyrody. Teren objęty opracowaniem </w:t>
      </w:r>
      <w:r w:rsidR="00076590" w:rsidRPr="00107BD4">
        <w:rPr>
          <w:rFonts w:ascii="Times New Roman" w:hAnsi="Times New Roman"/>
        </w:rPr>
        <w:t xml:space="preserve">nie </w:t>
      </w:r>
      <w:r w:rsidRPr="00107BD4">
        <w:rPr>
          <w:rFonts w:ascii="Times New Roman" w:hAnsi="Times New Roman"/>
        </w:rPr>
        <w:t>znajduje się na obszarze Natura 2000</w:t>
      </w:r>
      <w:r w:rsidR="00076590" w:rsidRPr="00107BD4">
        <w:rPr>
          <w:rFonts w:ascii="Times New Roman" w:hAnsi="Times New Roman"/>
        </w:rPr>
        <w:t xml:space="preserve">, </w:t>
      </w:r>
      <w:r w:rsidR="00FD438A" w:rsidRPr="00107BD4">
        <w:rPr>
          <w:rFonts w:ascii="Times New Roman" w:hAnsi="Times New Roman"/>
        </w:rPr>
        <w:t>objęte jest miejscowym</w:t>
      </w:r>
      <w:r w:rsidR="00076590" w:rsidRPr="00107BD4">
        <w:rPr>
          <w:rFonts w:ascii="Times New Roman" w:hAnsi="Times New Roman"/>
        </w:rPr>
        <w:t xml:space="preserve"> planem</w:t>
      </w:r>
      <w:r w:rsidR="00FD438A" w:rsidRPr="00107BD4">
        <w:rPr>
          <w:rFonts w:ascii="Times New Roman" w:hAnsi="Times New Roman"/>
        </w:rPr>
        <w:t xml:space="preserve"> zagospodarowania przestrzennego: Uchwała nr </w:t>
      </w:r>
      <w:r w:rsidR="00215C72">
        <w:t xml:space="preserve">XXXI/332/2013 </w:t>
      </w:r>
      <w:r w:rsidR="00215C72">
        <w:rPr>
          <w:rFonts w:ascii="Times New Roman" w:hAnsi="Times New Roman"/>
        </w:rPr>
        <w:t xml:space="preserve">z dnia 30 </w:t>
      </w:r>
      <w:proofErr w:type="gramStart"/>
      <w:r w:rsidR="00215C72">
        <w:rPr>
          <w:rFonts w:ascii="Times New Roman" w:hAnsi="Times New Roman"/>
        </w:rPr>
        <w:t xml:space="preserve">stycznia 2013 </w:t>
      </w:r>
      <w:r w:rsidR="00107BD4" w:rsidRPr="00107BD4">
        <w:rPr>
          <w:rFonts w:ascii="Times New Roman" w:hAnsi="Times New Roman"/>
        </w:rPr>
        <w:t xml:space="preserve"> </w:t>
      </w:r>
      <w:proofErr w:type="spellStart"/>
      <w:r w:rsidR="00107BD4" w:rsidRPr="00107BD4">
        <w:rPr>
          <w:rFonts w:ascii="Times New Roman" w:hAnsi="Times New Roman"/>
        </w:rPr>
        <w:t>r</w:t>
      </w:r>
      <w:proofErr w:type="spellEnd"/>
      <w:proofErr w:type="gramEnd"/>
      <w:r w:rsidR="00107BD4" w:rsidRPr="00107BD4">
        <w:rPr>
          <w:rFonts w:ascii="Times New Roman" w:hAnsi="Times New Roman"/>
        </w:rPr>
        <w:t xml:space="preserve"> Rady Gminy Suwałki</w:t>
      </w:r>
    </w:p>
    <w:p w:rsidR="008D4834" w:rsidRPr="00E32DB0" w:rsidRDefault="008D4834" w:rsidP="005C3B3D">
      <w:pPr>
        <w:pStyle w:val="Podtytu"/>
        <w:numPr>
          <w:ilvl w:val="0"/>
          <w:numId w:val="35"/>
        </w:numPr>
        <w:autoSpaceDN/>
        <w:spacing w:before="0" w:after="0"/>
        <w:ind w:left="714" w:hanging="357"/>
        <w:jc w:val="both"/>
        <w:textAlignment w:val="auto"/>
        <w:rPr>
          <w:rFonts w:ascii="Times New Roman" w:hAnsi="Times New Roman"/>
          <w:b/>
          <w:i w:val="0"/>
          <w:sz w:val="24"/>
          <w:szCs w:val="24"/>
        </w:rPr>
      </w:pPr>
      <w:r w:rsidRPr="00E32DB0">
        <w:rPr>
          <w:rFonts w:ascii="Times New Roman" w:hAnsi="Times New Roman"/>
          <w:b/>
          <w:i w:val="0"/>
          <w:sz w:val="24"/>
          <w:szCs w:val="24"/>
        </w:rPr>
        <w:t>Informacje o wpisie do rejestru zabytków:</w:t>
      </w:r>
    </w:p>
    <w:p w:rsidR="002C6E72" w:rsidRDefault="008D4834" w:rsidP="005B2E34">
      <w:pPr>
        <w:pStyle w:val="Tekstpodstawowy"/>
        <w:spacing w:after="0" w:line="276" w:lineRule="auto"/>
        <w:ind w:left="709"/>
        <w:jc w:val="both"/>
        <w:rPr>
          <w:sz w:val="22"/>
          <w:szCs w:val="22"/>
        </w:rPr>
      </w:pPr>
      <w:r w:rsidRPr="0039344A">
        <w:rPr>
          <w:sz w:val="22"/>
          <w:szCs w:val="22"/>
        </w:rPr>
        <w:t xml:space="preserve">Teren inwestycji nie jest wpisany do </w:t>
      </w:r>
      <w:r>
        <w:rPr>
          <w:sz w:val="22"/>
          <w:szCs w:val="22"/>
        </w:rPr>
        <w:t>rejestru zabytków</w:t>
      </w:r>
      <w:r w:rsidR="005B2E34">
        <w:rPr>
          <w:sz w:val="22"/>
          <w:szCs w:val="22"/>
        </w:rPr>
        <w:t xml:space="preserve">. Inwestycja uzyskała </w:t>
      </w:r>
      <w:proofErr w:type="gramStart"/>
      <w:r w:rsidR="005B2E34">
        <w:rPr>
          <w:sz w:val="22"/>
          <w:szCs w:val="22"/>
        </w:rPr>
        <w:t xml:space="preserve">pozwolenie  </w:t>
      </w:r>
      <w:proofErr w:type="spellStart"/>
      <w:r w:rsidR="005B2E34">
        <w:rPr>
          <w:sz w:val="22"/>
          <w:szCs w:val="22"/>
        </w:rPr>
        <w:t>konserwatorazabytków</w:t>
      </w:r>
      <w:proofErr w:type="spellEnd"/>
      <w:proofErr w:type="gramEnd"/>
      <w:r>
        <w:rPr>
          <w:sz w:val="22"/>
          <w:szCs w:val="22"/>
        </w:rPr>
        <w:t xml:space="preserve"> </w:t>
      </w:r>
      <w:r w:rsidR="005B2E34">
        <w:rPr>
          <w:sz w:val="22"/>
          <w:szCs w:val="22"/>
        </w:rPr>
        <w:t xml:space="preserve">na prowadzenie robót budowlanych. </w:t>
      </w:r>
    </w:p>
    <w:p w:rsidR="005B2E34" w:rsidRDefault="005B2E34" w:rsidP="00215C72">
      <w:pPr>
        <w:pStyle w:val="Tekstpodstawowy"/>
        <w:spacing w:after="0"/>
        <w:ind w:left="3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. </w:t>
      </w:r>
      <w:proofErr w:type="gramStart"/>
      <w:r w:rsidRPr="005B2E34">
        <w:rPr>
          <w:b/>
          <w:sz w:val="22"/>
          <w:szCs w:val="22"/>
        </w:rPr>
        <w:t>Dane  dotyczące</w:t>
      </w:r>
      <w:proofErr w:type="gramEnd"/>
      <w:r w:rsidRPr="005B2E34">
        <w:rPr>
          <w:b/>
          <w:sz w:val="22"/>
          <w:szCs w:val="22"/>
        </w:rPr>
        <w:t xml:space="preserve"> warunków ochrony </w:t>
      </w:r>
      <w:proofErr w:type="spellStart"/>
      <w:r w:rsidRPr="005B2E34">
        <w:rPr>
          <w:b/>
          <w:sz w:val="22"/>
          <w:szCs w:val="22"/>
        </w:rPr>
        <w:t>p.poż</w:t>
      </w:r>
      <w:proofErr w:type="spellEnd"/>
      <w:r>
        <w:rPr>
          <w:b/>
          <w:sz w:val="22"/>
          <w:szCs w:val="22"/>
        </w:rPr>
        <w:t xml:space="preserve">. </w:t>
      </w:r>
    </w:p>
    <w:p w:rsidR="005B2E34" w:rsidRDefault="005B2E34" w:rsidP="00215C72">
      <w:pPr>
        <w:pStyle w:val="Tekstpodstawowy"/>
        <w:spacing w:after="0"/>
        <w:ind w:left="340"/>
        <w:jc w:val="both"/>
        <w:rPr>
          <w:b/>
          <w:sz w:val="22"/>
          <w:szCs w:val="22"/>
        </w:rPr>
      </w:pPr>
      <w:r>
        <w:t xml:space="preserve">     Opracowanie</w:t>
      </w:r>
      <w:r w:rsidR="00215C72">
        <w:t xml:space="preserve"> nie podlega </w:t>
      </w:r>
      <w:proofErr w:type="spellStart"/>
      <w:r w:rsidR="00215C72">
        <w:t>uzgodnionia</w:t>
      </w:r>
      <w:proofErr w:type="spellEnd"/>
      <w:r>
        <w:t xml:space="preserve"> z rzeczoznawcą </w:t>
      </w:r>
      <w:proofErr w:type="spellStart"/>
      <w:r>
        <w:t>p.poż</w:t>
      </w:r>
      <w:proofErr w:type="spellEnd"/>
      <w:r>
        <w:t>.</w:t>
      </w:r>
    </w:p>
    <w:p w:rsidR="005B2E34" w:rsidRPr="00FD438A" w:rsidRDefault="005B2E34" w:rsidP="00076590">
      <w:pPr>
        <w:pStyle w:val="Tekstpodstawowy"/>
        <w:spacing w:after="0"/>
        <w:ind w:left="709"/>
        <w:jc w:val="both"/>
        <w:rPr>
          <w:b/>
          <w:sz w:val="22"/>
          <w:szCs w:val="22"/>
        </w:rPr>
      </w:pPr>
    </w:p>
    <w:p w:rsidR="00F94F38" w:rsidRDefault="00EB5962" w:rsidP="00076590">
      <w:pPr>
        <w:pStyle w:val="Ustp"/>
        <w:tabs>
          <w:tab w:val="clear" w:pos="1080"/>
        </w:tabs>
        <w:spacing w:after="0"/>
        <w:ind w:left="4247" w:firstLine="1"/>
        <w:rPr>
          <w:rFonts w:eastAsia="Times New Roman"/>
          <w:szCs w:val="20"/>
        </w:rPr>
      </w:pPr>
      <w:r w:rsidRPr="00FB4120">
        <w:rPr>
          <w:rFonts w:ascii="Times New Roman" w:hAnsi="Times New Roman"/>
        </w:rPr>
        <w:t>Opracował:</w:t>
      </w:r>
      <w:r w:rsidR="00F66562" w:rsidRPr="00FB4120">
        <w:rPr>
          <w:rFonts w:ascii="Times New Roman" w:hAnsi="Times New Roman"/>
        </w:rPr>
        <w:t xml:space="preserve"> mgr inż</w:t>
      </w:r>
      <w:r w:rsidR="00D37F15" w:rsidRPr="00FB4120">
        <w:rPr>
          <w:rFonts w:ascii="Times New Roman" w:hAnsi="Times New Roman"/>
        </w:rPr>
        <w:t>. Danuta Piszczatowska</w:t>
      </w:r>
    </w:p>
    <w:sectPr w:rsidR="00F94F38" w:rsidSect="00215C72">
      <w:pgSz w:w="11906" w:h="16838" w:code="9"/>
      <w:pgMar w:top="1134" w:right="1418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FDB" w:rsidRDefault="00DC6FDB" w:rsidP="00282D07">
      <w:r>
        <w:separator/>
      </w:r>
    </w:p>
  </w:endnote>
  <w:endnote w:type="continuationSeparator" w:id="0">
    <w:p w:rsidR="00DC6FDB" w:rsidRDefault="00DC6FDB" w:rsidP="00282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Yu Gothic"/>
    <w:charset w:val="8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FDB" w:rsidRDefault="00DC6FDB" w:rsidP="00282D07">
      <w:r w:rsidRPr="00282D07">
        <w:rPr>
          <w:color w:val="000000"/>
        </w:rPr>
        <w:separator/>
      </w:r>
    </w:p>
  </w:footnote>
  <w:footnote w:type="continuationSeparator" w:id="0">
    <w:p w:rsidR="00DC6FDB" w:rsidRDefault="00DC6FDB" w:rsidP="00282D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0E5ACD"/>
    <w:multiLevelType w:val="multilevel"/>
    <w:tmpl w:val="7680A5E2"/>
    <w:styleLink w:val="WW8Num2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ACA2207"/>
    <w:multiLevelType w:val="multilevel"/>
    <w:tmpl w:val="2ED279F6"/>
    <w:styleLink w:val="WW8Num15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C2513B5"/>
    <w:multiLevelType w:val="multilevel"/>
    <w:tmpl w:val="977AA746"/>
    <w:styleLink w:val="WW8Num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DEE0E02"/>
    <w:multiLevelType w:val="hybridMultilevel"/>
    <w:tmpl w:val="2ABCCCE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F7FA4"/>
    <w:multiLevelType w:val="hybridMultilevel"/>
    <w:tmpl w:val="1A28C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17333"/>
    <w:multiLevelType w:val="multilevel"/>
    <w:tmpl w:val="4C2E12F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2"/>
      <w:numFmt w:val="decimal"/>
      <w:lvlText w:val="%3."/>
      <w:lvlJc w:val="left"/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0D0F6E"/>
    <w:multiLevelType w:val="multilevel"/>
    <w:tmpl w:val="6860A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D47019"/>
    <w:multiLevelType w:val="hybridMultilevel"/>
    <w:tmpl w:val="4DBC73E0"/>
    <w:lvl w:ilvl="0" w:tplc="54501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F4CB3"/>
    <w:multiLevelType w:val="multilevel"/>
    <w:tmpl w:val="78D64F28"/>
    <w:styleLink w:val="WW8Num4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21DE75AB"/>
    <w:multiLevelType w:val="hybridMultilevel"/>
    <w:tmpl w:val="F07C58FA"/>
    <w:lvl w:ilvl="0" w:tplc="08108C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0E7C09"/>
    <w:multiLevelType w:val="hybridMultilevel"/>
    <w:tmpl w:val="845A196C"/>
    <w:lvl w:ilvl="0" w:tplc="08108C48">
      <w:start w:val="1"/>
      <w:numFmt w:val="bullet"/>
      <w:lvlText w:val="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896AF9"/>
    <w:multiLevelType w:val="multilevel"/>
    <w:tmpl w:val="4C7803F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283110A5"/>
    <w:multiLevelType w:val="multilevel"/>
    <w:tmpl w:val="9CB2C27E"/>
    <w:styleLink w:val="WW8Num11"/>
    <w:lvl w:ilvl="0">
      <w:start w:val="1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6C56C59"/>
    <w:multiLevelType w:val="multilevel"/>
    <w:tmpl w:val="0AD26910"/>
    <w:styleLink w:val="WW8Num3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C8E5EC7"/>
    <w:multiLevelType w:val="multilevel"/>
    <w:tmpl w:val="BC64FA14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8">
    <w:nsid w:val="3DBB7A5A"/>
    <w:multiLevelType w:val="multilevel"/>
    <w:tmpl w:val="496ABF10"/>
    <w:styleLink w:val="WW8Num10"/>
    <w:lvl w:ilvl="0">
      <w:start w:val="1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3ECD7A27"/>
    <w:multiLevelType w:val="hybridMultilevel"/>
    <w:tmpl w:val="7876B6AA"/>
    <w:lvl w:ilvl="0" w:tplc="D318E2A6">
      <w:start w:val="1"/>
      <w:numFmt w:val="upperRoman"/>
      <w:lvlText w:val="%1."/>
      <w:lvlJc w:val="left"/>
      <w:pPr>
        <w:ind w:left="42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0">
    <w:nsid w:val="423371FF"/>
    <w:multiLevelType w:val="hybridMultilevel"/>
    <w:tmpl w:val="F2B809F0"/>
    <w:lvl w:ilvl="0" w:tplc="86444A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396085"/>
    <w:multiLevelType w:val="multilevel"/>
    <w:tmpl w:val="2598C4A4"/>
    <w:styleLink w:val="WW8Num9"/>
    <w:lvl w:ilvl="0">
      <w:start w:val="9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50CF614F"/>
    <w:multiLevelType w:val="multilevel"/>
    <w:tmpl w:val="4C2E12F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2"/>
      <w:numFmt w:val="decimal"/>
      <w:lvlText w:val="%3."/>
      <w:lvlJc w:val="left"/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55FC70B7"/>
    <w:multiLevelType w:val="multilevel"/>
    <w:tmpl w:val="D848F184"/>
    <w:styleLink w:val="WW8Num14"/>
    <w:lvl w:ilvl="0">
      <w:start w:val="16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56605916"/>
    <w:multiLevelType w:val="multilevel"/>
    <w:tmpl w:val="C87E460C"/>
    <w:styleLink w:val="WW8Num13"/>
    <w:lvl w:ilvl="0">
      <w:start w:val="1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58737B4A"/>
    <w:multiLevelType w:val="multilevel"/>
    <w:tmpl w:val="214CA516"/>
    <w:styleLink w:val="WW8Num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5B631D20"/>
    <w:multiLevelType w:val="multilevel"/>
    <w:tmpl w:val="3618A9C2"/>
    <w:styleLink w:val="WW8Num7"/>
    <w:lvl w:ilvl="0">
      <w:start w:val="8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5BF22323"/>
    <w:multiLevelType w:val="multilevel"/>
    <w:tmpl w:val="3FF2B790"/>
    <w:styleLink w:val="WW8Num5"/>
    <w:lvl w:ilvl="0">
      <w:start w:val="7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655B186B"/>
    <w:multiLevelType w:val="hybridMultilevel"/>
    <w:tmpl w:val="359E616A"/>
    <w:lvl w:ilvl="0" w:tplc="8898CC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A7A06"/>
    <w:multiLevelType w:val="multilevel"/>
    <w:tmpl w:val="11E04086"/>
    <w:styleLink w:val="WW8Num12"/>
    <w:lvl w:ilvl="0">
      <w:start w:val="1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787E5C8F"/>
    <w:multiLevelType w:val="hybridMultilevel"/>
    <w:tmpl w:val="646A9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6"/>
    <w:lvlOverride w:ilvl="0">
      <w:lvl w:ilvl="0">
        <w:start w:val="1"/>
        <w:numFmt w:val="decimal"/>
        <w:lvlText w:val="%1."/>
        <w:lvlJc w:val="left"/>
        <w:rPr>
          <w:rFonts w:ascii="Times New Roman" w:hAnsi="Times New Roman" w:cs="Times New Roman" w:hint="default"/>
          <w:b w:val="0"/>
          <w:sz w:val="24"/>
          <w:szCs w:val="24"/>
        </w:rPr>
      </w:lvl>
    </w:lvlOverride>
  </w:num>
  <w:num w:numId="4">
    <w:abstractNumId w:val="11"/>
    <w:lvlOverride w:ilvl="0">
      <w:lvl w:ilvl="0">
        <w:start w:val="1"/>
        <w:numFmt w:val="decimal"/>
        <w:lvlText w:val="%1."/>
        <w:lvlJc w:val="left"/>
        <w:rPr>
          <w:sz w:val="24"/>
          <w:szCs w:val="24"/>
          <w:u w:val="none"/>
        </w:rPr>
      </w:lvl>
    </w:lvlOverride>
  </w:num>
  <w:num w:numId="5">
    <w:abstractNumId w:val="27"/>
  </w:num>
  <w:num w:numId="6">
    <w:abstractNumId w:val="25"/>
  </w:num>
  <w:num w:numId="7">
    <w:abstractNumId w:val="26"/>
  </w:num>
  <w:num w:numId="8">
    <w:abstractNumId w:val="5"/>
  </w:num>
  <w:num w:numId="9">
    <w:abstractNumId w:val="21"/>
  </w:num>
  <w:num w:numId="10">
    <w:abstractNumId w:val="18"/>
  </w:num>
  <w:num w:numId="11">
    <w:abstractNumId w:val="15"/>
  </w:num>
  <w:num w:numId="12">
    <w:abstractNumId w:val="29"/>
  </w:num>
  <w:num w:numId="13">
    <w:abstractNumId w:val="24"/>
  </w:num>
  <w:num w:numId="14">
    <w:abstractNumId w:val="23"/>
  </w:num>
  <w:num w:numId="15">
    <w:abstractNumId w:val="4"/>
  </w:num>
  <w:num w:numId="16">
    <w:abstractNumId w:val="9"/>
  </w:num>
  <w:num w:numId="17">
    <w:abstractNumId w:val="16"/>
  </w:num>
  <w:num w:numId="18">
    <w:abstractNumId w:val="8"/>
  </w:num>
  <w:num w:numId="19">
    <w:abstractNumId w:val="11"/>
  </w:num>
  <w:num w:numId="20">
    <w:abstractNumId w:val="13"/>
  </w:num>
  <w:num w:numId="21">
    <w:abstractNumId w:val="16"/>
  </w:num>
  <w:num w:numId="22">
    <w:abstractNumId w:val="17"/>
  </w:num>
  <w:num w:numId="23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43"/>
          </w:tabs>
          <w:ind w:left="1843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24">
    <w:abstractNumId w:val="28"/>
  </w:num>
  <w:num w:numId="25">
    <w:abstractNumId w:val="19"/>
  </w:num>
  <w:num w:numId="26">
    <w:abstractNumId w:val="30"/>
  </w:num>
  <w:num w:numId="27">
    <w:abstractNumId w:val="20"/>
  </w:num>
  <w:num w:numId="28">
    <w:abstractNumId w:val="10"/>
  </w:num>
  <w:num w:numId="29">
    <w:abstractNumId w:val="6"/>
  </w:num>
  <w:num w:numId="30">
    <w:abstractNumId w:val="7"/>
  </w:num>
  <w:num w:numId="31">
    <w:abstractNumId w:val="22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282D07"/>
    <w:rsid w:val="0000074A"/>
    <w:rsid w:val="00005E2F"/>
    <w:rsid w:val="00013555"/>
    <w:rsid w:val="0002799F"/>
    <w:rsid w:val="000365B8"/>
    <w:rsid w:val="00036E39"/>
    <w:rsid w:val="000452B7"/>
    <w:rsid w:val="00057439"/>
    <w:rsid w:val="00057AED"/>
    <w:rsid w:val="000603D0"/>
    <w:rsid w:val="00060F25"/>
    <w:rsid w:val="0006567E"/>
    <w:rsid w:val="00067B57"/>
    <w:rsid w:val="00076590"/>
    <w:rsid w:val="00076CF9"/>
    <w:rsid w:val="00081D89"/>
    <w:rsid w:val="0008712E"/>
    <w:rsid w:val="000A53CF"/>
    <w:rsid w:val="000B7778"/>
    <w:rsid w:val="000C3E5C"/>
    <w:rsid w:val="000C5C80"/>
    <w:rsid w:val="000C5CDC"/>
    <w:rsid w:val="000D1373"/>
    <w:rsid w:val="000D7174"/>
    <w:rsid w:val="000E0ECE"/>
    <w:rsid w:val="000E700A"/>
    <w:rsid w:val="000F3868"/>
    <w:rsid w:val="000F4770"/>
    <w:rsid w:val="000F5865"/>
    <w:rsid w:val="000F6102"/>
    <w:rsid w:val="00101E13"/>
    <w:rsid w:val="00105865"/>
    <w:rsid w:val="00107BD4"/>
    <w:rsid w:val="00110574"/>
    <w:rsid w:val="00112A58"/>
    <w:rsid w:val="00113842"/>
    <w:rsid w:val="0011513A"/>
    <w:rsid w:val="00115D48"/>
    <w:rsid w:val="00130886"/>
    <w:rsid w:val="00146EA2"/>
    <w:rsid w:val="001508BC"/>
    <w:rsid w:val="00154973"/>
    <w:rsid w:val="00161982"/>
    <w:rsid w:val="001623F1"/>
    <w:rsid w:val="001643CC"/>
    <w:rsid w:val="00166C09"/>
    <w:rsid w:val="001847FD"/>
    <w:rsid w:val="00193ACD"/>
    <w:rsid w:val="00193E79"/>
    <w:rsid w:val="001A3C38"/>
    <w:rsid w:val="001B1792"/>
    <w:rsid w:val="001B450E"/>
    <w:rsid w:val="001B75CA"/>
    <w:rsid w:val="001C0C35"/>
    <w:rsid w:val="001C24D5"/>
    <w:rsid w:val="001C35AD"/>
    <w:rsid w:val="001D56A5"/>
    <w:rsid w:val="001F4195"/>
    <w:rsid w:val="00201A30"/>
    <w:rsid w:val="002063B2"/>
    <w:rsid w:val="002133D4"/>
    <w:rsid w:val="00215C72"/>
    <w:rsid w:val="00225F45"/>
    <w:rsid w:val="002264A7"/>
    <w:rsid w:val="002266F4"/>
    <w:rsid w:val="00233ED2"/>
    <w:rsid w:val="002350CA"/>
    <w:rsid w:val="00242F90"/>
    <w:rsid w:val="00242F94"/>
    <w:rsid w:val="00247171"/>
    <w:rsid w:val="00274F17"/>
    <w:rsid w:val="0028290F"/>
    <w:rsid w:val="00282D07"/>
    <w:rsid w:val="00286520"/>
    <w:rsid w:val="00287EBA"/>
    <w:rsid w:val="002917CB"/>
    <w:rsid w:val="00295AC4"/>
    <w:rsid w:val="002A76A4"/>
    <w:rsid w:val="002B35F7"/>
    <w:rsid w:val="002B445A"/>
    <w:rsid w:val="002B7EC7"/>
    <w:rsid w:val="002C0130"/>
    <w:rsid w:val="002C0269"/>
    <w:rsid w:val="002C0B2D"/>
    <w:rsid w:val="002C2233"/>
    <w:rsid w:val="002C6B94"/>
    <w:rsid w:val="002C6E72"/>
    <w:rsid w:val="002D0325"/>
    <w:rsid w:val="002E094A"/>
    <w:rsid w:val="002F39B4"/>
    <w:rsid w:val="00302F95"/>
    <w:rsid w:val="003051CD"/>
    <w:rsid w:val="00307538"/>
    <w:rsid w:val="003119C7"/>
    <w:rsid w:val="00312FDA"/>
    <w:rsid w:val="00313E41"/>
    <w:rsid w:val="00314E12"/>
    <w:rsid w:val="0031777A"/>
    <w:rsid w:val="00317FE2"/>
    <w:rsid w:val="0033023F"/>
    <w:rsid w:val="00332B5F"/>
    <w:rsid w:val="00333EA3"/>
    <w:rsid w:val="00346E4F"/>
    <w:rsid w:val="00355669"/>
    <w:rsid w:val="00357B2C"/>
    <w:rsid w:val="0036750A"/>
    <w:rsid w:val="0037502A"/>
    <w:rsid w:val="00376306"/>
    <w:rsid w:val="00385C96"/>
    <w:rsid w:val="00387DDD"/>
    <w:rsid w:val="00390FEB"/>
    <w:rsid w:val="00395505"/>
    <w:rsid w:val="003A2A5A"/>
    <w:rsid w:val="003A739D"/>
    <w:rsid w:val="003B5002"/>
    <w:rsid w:val="003C2DDD"/>
    <w:rsid w:val="003C4DBA"/>
    <w:rsid w:val="003C5D61"/>
    <w:rsid w:val="003E6790"/>
    <w:rsid w:val="003F2C98"/>
    <w:rsid w:val="003F7BA5"/>
    <w:rsid w:val="00402EAD"/>
    <w:rsid w:val="00425270"/>
    <w:rsid w:val="00425586"/>
    <w:rsid w:val="004325D5"/>
    <w:rsid w:val="00435B19"/>
    <w:rsid w:val="00444E0C"/>
    <w:rsid w:val="004521CC"/>
    <w:rsid w:val="00456946"/>
    <w:rsid w:val="00457F20"/>
    <w:rsid w:val="0046475D"/>
    <w:rsid w:val="00484889"/>
    <w:rsid w:val="004909CB"/>
    <w:rsid w:val="004A3939"/>
    <w:rsid w:val="004A3C24"/>
    <w:rsid w:val="004B6319"/>
    <w:rsid w:val="004C3937"/>
    <w:rsid w:val="004C4B19"/>
    <w:rsid w:val="004C5155"/>
    <w:rsid w:val="004D1F1B"/>
    <w:rsid w:val="004D2DC9"/>
    <w:rsid w:val="004D5251"/>
    <w:rsid w:val="004E07B6"/>
    <w:rsid w:val="004E1852"/>
    <w:rsid w:val="004E5B22"/>
    <w:rsid w:val="004F1D77"/>
    <w:rsid w:val="004F458A"/>
    <w:rsid w:val="004F611B"/>
    <w:rsid w:val="004F7088"/>
    <w:rsid w:val="005069B8"/>
    <w:rsid w:val="00514DD6"/>
    <w:rsid w:val="00515570"/>
    <w:rsid w:val="0053191E"/>
    <w:rsid w:val="00531E8A"/>
    <w:rsid w:val="00532973"/>
    <w:rsid w:val="0053526C"/>
    <w:rsid w:val="005472BC"/>
    <w:rsid w:val="005547F6"/>
    <w:rsid w:val="0055687D"/>
    <w:rsid w:val="00565618"/>
    <w:rsid w:val="00583DA3"/>
    <w:rsid w:val="00586E1E"/>
    <w:rsid w:val="005A0F18"/>
    <w:rsid w:val="005B2E34"/>
    <w:rsid w:val="005C3B3D"/>
    <w:rsid w:val="005C6008"/>
    <w:rsid w:val="005D01CA"/>
    <w:rsid w:val="005D0615"/>
    <w:rsid w:val="005E7B9B"/>
    <w:rsid w:val="00603697"/>
    <w:rsid w:val="00603BB4"/>
    <w:rsid w:val="006138B4"/>
    <w:rsid w:val="006165CE"/>
    <w:rsid w:val="00623BD9"/>
    <w:rsid w:val="006371F5"/>
    <w:rsid w:val="00642D5E"/>
    <w:rsid w:val="006440F4"/>
    <w:rsid w:val="00662C4E"/>
    <w:rsid w:val="00665F0C"/>
    <w:rsid w:val="006665B2"/>
    <w:rsid w:val="00677903"/>
    <w:rsid w:val="006802A0"/>
    <w:rsid w:val="00682239"/>
    <w:rsid w:val="006832E5"/>
    <w:rsid w:val="006964F5"/>
    <w:rsid w:val="006969C3"/>
    <w:rsid w:val="006A42B1"/>
    <w:rsid w:val="006B60C3"/>
    <w:rsid w:val="006C07A2"/>
    <w:rsid w:val="006C21C3"/>
    <w:rsid w:val="006C41BC"/>
    <w:rsid w:val="006D6257"/>
    <w:rsid w:val="006D7F6B"/>
    <w:rsid w:val="00706FBB"/>
    <w:rsid w:val="007115C8"/>
    <w:rsid w:val="00712468"/>
    <w:rsid w:val="00712F0A"/>
    <w:rsid w:val="00713AB5"/>
    <w:rsid w:val="00713F9D"/>
    <w:rsid w:val="00717ED5"/>
    <w:rsid w:val="00722575"/>
    <w:rsid w:val="00722F5B"/>
    <w:rsid w:val="00730382"/>
    <w:rsid w:val="00732156"/>
    <w:rsid w:val="0073484E"/>
    <w:rsid w:val="007375F1"/>
    <w:rsid w:val="00746B72"/>
    <w:rsid w:val="00752415"/>
    <w:rsid w:val="00761BE2"/>
    <w:rsid w:val="00761C62"/>
    <w:rsid w:val="00764651"/>
    <w:rsid w:val="0076769A"/>
    <w:rsid w:val="007741DD"/>
    <w:rsid w:val="0077486C"/>
    <w:rsid w:val="007801F7"/>
    <w:rsid w:val="007A4CD3"/>
    <w:rsid w:val="007A67E5"/>
    <w:rsid w:val="007A7589"/>
    <w:rsid w:val="007D09E8"/>
    <w:rsid w:val="007D0E05"/>
    <w:rsid w:val="007D3AAF"/>
    <w:rsid w:val="007D704B"/>
    <w:rsid w:val="007E3FA6"/>
    <w:rsid w:val="007E5084"/>
    <w:rsid w:val="008025F8"/>
    <w:rsid w:val="00803D0B"/>
    <w:rsid w:val="00805D76"/>
    <w:rsid w:val="00805FA5"/>
    <w:rsid w:val="00811E5B"/>
    <w:rsid w:val="00821AC2"/>
    <w:rsid w:val="00824F92"/>
    <w:rsid w:val="0082792E"/>
    <w:rsid w:val="0084482B"/>
    <w:rsid w:val="0084569B"/>
    <w:rsid w:val="00850F2B"/>
    <w:rsid w:val="00861B93"/>
    <w:rsid w:val="008621DC"/>
    <w:rsid w:val="00863995"/>
    <w:rsid w:val="0086462E"/>
    <w:rsid w:val="0086740A"/>
    <w:rsid w:val="00882F0E"/>
    <w:rsid w:val="00897D40"/>
    <w:rsid w:val="008A4B82"/>
    <w:rsid w:val="008A5C4B"/>
    <w:rsid w:val="008B14F4"/>
    <w:rsid w:val="008C75D7"/>
    <w:rsid w:val="008C7920"/>
    <w:rsid w:val="008C7BA9"/>
    <w:rsid w:val="008D2E28"/>
    <w:rsid w:val="008D4834"/>
    <w:rsid w:val="008F7EE0"/>
    <w:rsid w:val="00906B58"/>
    <w:rsid w:val="009148B7"/>
    <w:rsid w:val="009245E5"/>
    <w:rsid w:val="00947C08"/>
    <w:rsid w:val="00954429"/>
    <w:rsid w:val="00954E91"/>
    <w:rsid w:val="00955EC7"/>
    <w:rsid w:val="00966B65"/>
    <w:rsid w:val="00974222"/>
    <w:rsid w:val="00976749"/>
    <w:rsid w:val="009778FF"/>
    <w:rsid w:val="00981BBB"/>
    <w:rsid w:val="00982481"/>
    <w:rsid w:val="00986BC0"/>
    <w:rsid w:val="00990408"/>
    <w:rsid w:val="0099050F"/>
    <w:rsid w:val="009926E5"/>
    <w:rsid w:val="00993A16"/>
    <w:rsid w:val="009A77B4"/>
    <w:rsid w:val="009B2028"/>
    <w:rsid w:val="009C0CEC"/>
    <w:rsid w:val="009C2F5B"/>
    <w:rsid w:val="009C5EC3"/>
    <w:rsid w:val="009C6BED"/>
    <w:rsid w:val="009C786F"/>
    <w:rsid w:val="009D136A"/>
    <w:rsid w:val="009E0524"/>
    <w:rsid w:val="009F6093"/>
    <w:rsid w:val="009F718E"/>
    <w:rsid w:val="00A02593"/>
    <w:rsid w:val="00A0666D"/>
    <w:rsid w:val="00A06A71"/>
    <w:rsid w:val="00A07DE8"/>
    <w:rsid w:val="00A17C26"/>
    <w:rsid w:val="00A266D4"/>
    <w:rsid w:val="00A31941"/>
    <w:rsid w:val="00A35343"/>
    <w:rsid w:val="00A37227"/>
    <w:rsid w:val="00A40308"/>
    <w:rsid w:val="00A440AB"/>
    <w:rsid w:val="00A51BCE"/>
    <w:rsid w:val="00A54B51"/>
    <w:rsid w:val="00A576A2"/>
    <w:rsid w:val="00A6244F"/>
    <w:rsid w:val="00A66A2E"/>
    <w:rsid w:val="00A711B7"/>
    <w:rsid w:val="00A74741"/>
    <w:rsid w:val="00A76C47"/>
    <w:rsid w:val="00A8039C"/>
    <w:rsid w:val="00A82184"/>
    <w:rsid w:val="00A919B0"/>
    <w:rsid w:val="00A95CC0"/>
    <w:rsid w:val="00AA1540"/>
    <w:rsid w:val="00AA171D"/>
    <w:rsid w:val="00AA54F8"/>
    <w:rsid w:val="00AC26BE"/>
    <w:rsid w:val="00AC2CF0"/>
    <w:rsid w:val="00AD3BD5"/>
    <w:rsid w:val="00AE3DF2"/>
    <w:rsid w:val="00AE772C"/>
    <w:rsid w:val="00AF3AD5"/>
    <w:rsid w:val="00AF429C"/>
    <w:rsid w:val="00AF5C34"/>
    <w:rsid w:val="00AF6383"/>
    <w:rsid w:val="00B308E4"/>
    <w:rsid w:val="00B34A90"/>
    <w:rsid w:val="00B40984"/>
    <w:rsid w:val="00B44DFD"/>
    <w:rsid w:val="00B464BE"/>
    <w:rsid w:val="00B509FA"/>
    <w:rsid w:val="00B57A2C"/>
    <w:rsid w:val="00B84FE8"/>
    <w:rsid w:val="00B854BD"/>
    <w:rsid w:val="00BA435D"/>
    <w:rsid w:val="00BA48BD"/>
    <w:rsid w:val="00BA7FA2"/>
    <w:rsid w:val="00BB172C"/>
    <w:rsid w:val="00BB490A"/>
    <w:rsid w:val="00BB66C1"/>
    <w:rsid w:val="00BD5A4F"/>
    <w:rsid w:val="00BE44A0"/>
    <w:rsid w:val="00BE4503"/>
    <w:rsid w:val="00BE58B5"/>
    <w:rsid w:val="00BE60FC"/>
    <w:rsid w:val="00BF4990"/>
    <w:rsid w:val="00BF5490"/>
    <w:rsid w:val="00C0328B"/>
    <w:rsid w:val="00C0738C"/>
    <w:rsid w:val="00C07BB3"/>
    <w:rsid w:val="00C114DC"/>
    <w:rsid w:val="00C17757"/>
    <w:rsid w:val="00C25EAE"/>
    <w:rsid w:val="00C35BF4"/>
    <w:rsid w:val="00C44AB3"/>
    <w:rsid w:val="00C473CA"/>
    <w:rsid w:val="00C50909"/>
    <w:rsid w:val="00C520AE"/>
    <w:rsid w:val="00C55058"/>
    <w:rsid w:val="00C636BB"/>
    <w:rsid w:val="00C63B2B"/>
    <w:rsid w:val="00C75488"/>
    <w:rsid w:val="00C90BC5"/>
    <w:rsid w:val="00CA7C09"/>
    <w:rsid w:val="00CB0AB1"/>
    <w:rsid w:val="00CB5B5A"/>
    <w:rsid w:val="00CC5977"/>
    <w:rsid w:val="00CD02E8"/>
    <w:rsid w:val="00CE19BA"/>
    <w:rsid w:val="00CE27C2"/>
    <w:rsid w:val="00CE5AED"/>
    <w:rsid w:val="00CF1755"/>
    <w:rsid w:val="00CF75AD"/>
    <w:rsid w:val="00D014E3"/>
    <w:rsid w:val="00D02E2F"/>
    <w:rsid w:val="00D07618"/>
    <w:rsid w:val="00D1218A"/>
    <w:rsid w:val="00D133E7"/>
    <w:rsid w:val="00D175F7"/>
    <w:rsid w:val="00D304FF"/>
    <w:rsid w:val="00D31262"/>
    <w:rsid w:val="00D32EE9"/>
    <w:rsid w:val="00D34CFD"/>
    <w:rsid w:val="00D37F15"/>
    <w:rsid w:val="00D576FE"/>
    <w:rsid w:val="00D630C7"/>
    <w:rsid w:val="00D646A9"/>
    <w:rsid w:val="00D64990"/>
    <w:rsid w:val="00D66E79"/>
    <w:rsid w:val="00D732AB"/>
    <w:rsid w:val="00D77613"/>
    <w:rsid w:val="00D81EDB"/>
    <w:rsid w:val="00D8443C"/>
    <w:rsid w:val="00D92574"/>
    <w:rsid w:val="00D94B9E"/>
    <w:rsid w:val="00DA3583"/>
    <w:rsid w:val="00DB79E7"/>
    <w:rsid w:val="00DC6FDB"/>
    <w:rsid w:val="00DE583F"/>
    <w:rsid w:val="00DE748A"/>
    <w:rsid w:val="00DF31D7"/>
    <w:rsid w:val="00E0259D"/>
    <w:rsid w:val="00E04A22"/>
    <w:rsid w:val="00E12B3A"/>
    <w:rsid w:val="00E1321F"/>
    <w:rsid w:val="00E15850"/>
    <w:rsid w:val="00E16362"/>
    <w:rsid w:val="00E269CD"/>
    <w:rsid w:val="00E32DB0"/>
    <w:rsid w:val="00E3688A"/>
    <w:rsid w:val="00E42C42"/>
    <w:rsid w:val="00E43C9C"/>
    <w:rsid w:val="00E54679"/>
    <w:rsid w:val="00E57ABB"/>
    <w:rsid w:val="00E7096B"/>
    <w:rsid w:val="00E719B6"/>
    <w:rsid w:val="00E847CD"/>
    <w:rsid w:val="00E86B62"/>
    <w:rsid w:val="00E92796"/>
    <w:rsid w:val="00EA644B"/>
    <w:rsid w:val="00EB1A91"/>
    <w:rsid w:val="00EB53DB"/>
    <w:rsid w:val="00EB5962"/>
    <w:rsid w:val="00EC19CB"/>
    <w:rsid w:val="00ED0E6F"/>
    <w:rsid w:val="00EF3147"/>
    <w:rsid w:val="00EF3753"/>
    <w:rsid w:val="00EF624B"/>
    <w:rsid w:val="00F02D31"/>
    <w:rsid w:val="00F0737F"/>
    <w:rsid w:val="00F075A6"/>
    <w:rsid w:val="00F07B24"/>
    <w:rsid w:val="00F15046"/>
    <w:rsid w:val="00F20795"/>
    <w:rsid w:val="00F3090C"/>
    <w:rsid w:val="00F31F4A"/>
    <w:rsid w:val="00F3283C"/>
    <w:rsid w:val="00F35F38"/>
    <w:rsid w:val="00F51431"/>
    <w:rsid w:val="00F60CD3"/>
    <w:rsid w:val="00F61C69"/>
    <w:rsid w:val="00F636AD"/>
    <w:rsid w:val="00F6496D"/>
    <w:rsid w:val="00F65E11"/>
    <w:rsid w:val="00F66562"/>
    <w:rsid w:val="00F679CE"/>
    <w:rsid w:val="00F75163"/>
    <w:rsid w:val="00F76A20"/>
    <w:rsid w:val="00F7734C"/>
    <w:rsid w:val="00F815D4"/>
    <w:rsid w:val="00F82671"/>
    <w:rsid w:val="00F94F38"/>
    <w:rsid w:val="00F95237"/>
    <w:rsid w:val="00FA47D0"/>
    <w:rsid w:val="00FA6363"/>
    <w:rsid w:val="00FB4120"/>
    <w:rsid w:val="00FB44D9"/>
    <w:rsid w:val="00FB76D3"/>
    <w:rsid w:val="00FC056E"/>
    <w:rsid w:val="00FC2A29"/>
    <w:rsid w:val="00FC405B"/>
    <w:rsid w:val="00FD2D04"/>
    <w:rsid w:val="00FD438A"/>
    <w:rsid w:val="00FD4A30"/>
    <w:rsid w:val="00FD7C11"/>
    <w:rsid w:val="00FE0FF3"/>
    <w:rsid w:val="00FF2B34"/>
    <w:rsid w:val="00FF4142"/>
    <w:rsid w:val="00FF6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82D07"/>
    <w:pPr>
      <w:suppressAutoHyphens/>
    </w:pPr>
  </w:style>
  <w:style w:type="paragraph" w:styleId="Nagwek1">
    <w:name w:val="heading 1"/>
    <w:basedOn w:val="Standard"/>
    <w:next w:val="Standard"/>
    <w:rsid w:val="00282D07"/>
    <w:pPr>
      <w:keepNext/>
      <w:spacing w:line="360" w:lineRule="auto"/>
      <w:ind w:left="2836" w:firstLine="709"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2D07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styleId="Nagwek">
    <w:name w:val="header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282D07"/>
    <w:pPr>
      <w:spacing w:after="120"/>
    </w:pPr>
  </w:style>
  <w:style w:type="paragraph" w:customStyle="1" w:styleId="Heading">
    <w:name w:val="Heading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xtbody"/>
    <w:rsid w:val="00282D07"/>
    <w:rPr>
      <w:rFonts w:cs="Mangal"/>
    </w:rPr>
  </w:style>
  <w:style w:type="paragraph" w:styleId="Legenda">
    <w:name w:val="caption"/>
    <w:basedOn w:val="Standard"/>
    <w:rsid w:val="00282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82D07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rsid w:val="00282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wykytekst1">
    <w:name w:val="Zwykły tekst1"/>
    <w:basedOn w:val="Standard"/>
    <w:rsid w:val="00282D07"/>
    <w:rPr>
      <w:rFonts w:ascii="Courier New" w:hAnsi="Courier New"/>
    </w:rPr>
  </w:style>
  <w:style w:type="paragraph" w:customStyle="1" w:styleId="Textbodyindent">
    <w:name w:val="Text body indent"/>
    <w:basedOn w:val="Standard"/>
    <w:rsid w:val="00282D07"/>
    <w:pPr>
      <w:spacing w:line="397" w:lineRule="atLeast"/>
      <w:ind w:firstLine="851"/>
      <w:jc w:val="both"/>
    </w:pPr>
    <w:rPr>
      <w:sz w:val="24"/>
    </w:rPr>
  </w:style>
  <w:style w:type="paragraph" w:customStyle="1" w:styleId="Tekstpodstawowywcity21">
    <w:name w:val="Tekst podstawowy wcięty 21"/>
    <w:basedOn w:val="Standard"/>
    <w:rsid w:val="00282D07"/>
    <w:pPr>
      <w:spacing w:line="360" w:lineRule="auto"/>
      <w:ind w:firstLine="708"/>
      <w:jc w:val="both"/>
    </w:pPr>
    <w:rPr>
      <w:sz w:val="24"/>
    </w:rPr>
  </w:style>
  <w:style w:type="paragraph" w:customStyle="1" w:styleId="Tekstpodstawowywcity31">
    <w:name w:val="Tekst podstawowy wcięty 31"/>
    <w:basedOn w:val="Standard"/>
    <w:rsid w:val="00282D07"/>
    <w:pPr>
      <w:spacing w:line="360" w:lineRule="auto"/>
      <w:ind w:firstLine="709"/>
      <w:jc w:val="both"/>
    </w:pPr>
    <w:rPr>
      <w:sz w:val="24"/>
    </w:rPr>
  </w:style>
  <w:style w:type="paragraph" w:styleId="Tytu">
    <w:name w:val="Title"/>
    <w:basedOn w:val="Standard"/>
    <w:next w:val="Podtytu"/>
    <w:link w:val="TytuZnak"/>
    <w:qFormat/>
    <w:rsid w:val="00282D07"/>
    <w:pPr>
      <w:tabs>
        <w:tab w:val="left" w:pos="-1276"/>
        <w:tab w:val="left" w:pos="432"/>
        <w:tab w:val="left" w:pos="576"/>
        <w:tab w:val="left" w:pos="864"/>
      </w:tabs>
      <w:spacing w:before="120" w:after="480" w:line="480" w:lineRule="atLeast"/>
      <w:ind w:firstLine="720"/>
      <w:jc w:val="center"/>
    </w:pPr>
    <w:rPr>
      <w:b/>
      <w:sz w:val="30"/>
    </w:rPr>
  </w:style>
  <w:style w:type="paragraph" w:styleId="Podtytu">
    <w:name w:val="Subtitle"/>
    <w:basedOn w:val="Nagwek10"/>
    <w:next w:val="Textbody"/>
    <w:link w:val="PodtytuZnak"/>
    <w:qFormat/>
    <w:rsid w:val="00282D07"/>
    <w:pPr>
      <w:jc w:val="center"/>
    </w:pPr>
    <w:rPr>
      <w:i/>
      <w:iCs/>
    </w:rPr>
  </w:style>
  <w:style w:type="paragraph" w:customStyle="1" w:styleId="Tekstpodstawowy21">
    <w:name w:val="Tekst podstawowy 21"/>
    <w:basedOn w:val="Standard"/>
    <w:rsid w:val="00282D07"/>
    <w:pPr>
      <w:spacing w:line="360" w:lineRule="auto"/>
    </w:pPr>
    <w:rPr>
      <w:sz w:val="24"/>
    </w:rPr>
  </w:style>
  <w:style w:type="paragraph" w:customStyle="1" w:styleId="Tekstkomentarza1">
    <w:name w:val="Tekst komentarza1"/>
    <w:basedOn w:val="Standard"/>
    <w:rsid w:val="00282D07"/>
  </w:style>
  <w:style w:type="paragraph" w:customStyle="1" w:styleId="Tekstpodstawowy31">
    <w:name w:val="Tekst podstawowy 31"/>
    <w:basedOn w:val="Standard"/>
    <w:rsid w:val="00282D07"/>
    <w:rPr>
      <w:bCs/>
      <w:sz w:val="22"/>
    </w:rPr>
  </w:style>
  <w:style w:type="paragraph" w:styleId="Tekstdymka">
    <w:name w:val="Balloon Text"/>
    <w:basedOn w:val="Standard"/>
    <w:rsid w:val="00282D07"/>
    <w:rPr>
      <w:rFonts w:ascii="Tahoma" w:hAnsi="Tahoma" w:cs="Tahoma"/>
      <w:sz w:val="16"/>
      <w:szCs w:val="16"/>
    </w:rPr>
  </w:style>
  <w:style w:type="paragraph" w:styleId="Plandokumentu">
    <w:name w:val="Document Map"/>
    <w:basedOn w:val="Standard"/>
    <w:rsid w:val="00282D07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rsid w:val="00282D0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sid w:val="00282D07"/>
    <w:rPr>
      <w:b/>
      <w:bCs/>
    </w:rPr>
  </w:style>
  <w:style w:type="paragraph" w:styleId="Akapitzlist">
    <w:name w:val="List Paragraph"/>
    <w:basedOn w:val="Normalny"/>
    <w:uiPriority w:val="34"/>
    <w:qFormat/>
    <w:rsid w:val="00282D07"/>
    <w:pPr>
      <w:ind w:left="720"/>
    </w:pPr>
    <w:rPr>
      <w:szCs w:val="21"/>
    </w:rPr>
  </w:style>
  <w:style w:type="paragraph" w:styleId="Tekstpodstawowy2">
    <w:name w:val="Body Text 2"/>
    <w:basedOn w:val="Normalny"/>
    <w:rsid w:val="00282D07"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WW8Num4z0">
    <w:name w:val="WW8Num4z0"/>
    <w:rsid w:val="00282D07"/>
    <w:rPr>
      <w:u w:val="none"/>
    </w:rPr>
  </w:style>
  <w:style w:type="character" w:customStyle="1" w:styleId="WW8Num5z0">
    <w:name w:val="WW8Num5z0"/>
    <w:rsid w:val="00282D07"/>
    <w:rPr>
      <w:b/>
    </w:rPr>
  </w:style>
  <w:style w:type="character" w:customStyle="1" w:styleId="WW8Num6z0">
    <w:name w:val="WW8Num6z0"/>
    <w:rsid w:val="00282D07"/>
    <w:rPr>
      <w:b/>
    </w:rPr>
  </w:style>
  <w:style w:type="character" w:customStyle="1" w:styleId="WW8Num15z0">
    <w:name w:val="WW8Num15z0"/>
    <w:rsid w:val="00282D07"/>
    <w:rPr>
      <w:u w:val="none"/>
    </w:rPr>
  </w:style>
  <w:style w:type="character" w:customStyle="1" w:styleId="Absatz-Standardschriftart">
    <w:name w:val="Absatz-Standardschriftart"/>
    <w:rsid w:val="00282D07"/>
  </w:style>
  <w:style w:type="character" w:customStyle="1" w:styleId="WW-Absatz-Standardschriftart">
    <w:name w:val="WW-Absatz-Standardschriftart"/>
    <w:rsid w:val="00282D07"/>
  </w:style>
  <w:style w:type="character" w:customStyle="1" w:styleId="WW8Num3z0">
    <w:name w:val="WW8Num3z0"/>
    <w:rsid w:val="00282D07"/>
    <w:rPr>
      <w:b w:val="0"/>
    </w:rPr>
  </w:style>
  <w:style w:type="character" w:customStyle="1" w:styleId="Domylnaczcionkaakapitu1">
    <w:name w:val="Domyślna czcionka akapitu1"/>
    <w:rsid w:val="00282D07"/>
  </w:style>
  <w:style w:type="character" w:customStyle="1" w:styleId="Odwoaniedokomentarza1">
    <w:name w:val="Odwołanie do komentarza1"/>
    <w:rsid w:val="00282D07"/>
    <w:rPr>
      <w:sz w:val="16"/>
      <w:szCs w:val="16"/>
    </w:rPr>
  </w:style>
  <w:style w:type="character" w:customStyle="1" w:styleId="ZnakZnak">
    <w:name w:val="Znak Znak"/>
    <w:rsid w:val="00282D07"/>
    <w:rPr>
      <w:rFonts w:ascii="Tahoma" w:hAnsi="Tahoma" w:cs="Tahoma"/>
      <w:lang w:val="pl-PL" w:bidi="ar-SA"/>
    </w:rPr>
  </w:style>
  <w:style w:type="character" w:customStyle="1" w:styleId="NumberingSymbols">
    <w:name w:val="Numbering Symbols"/>
    <w:rsid w:val="00282D07"/>
  </w:style>
  <w:style w:type="character" w:styleId="Odwoaniedokomentarza">
    <w:name w:val="annotation reference"/>
    <w:basedOn w:val="Domylnaczcionkaakapitu"/>
    <w:rsid w:val="00282D07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282D07"/>
    <w:rPr>
      <w:sz w:val="20"/>
      <w:szCs w:val="18"/>
    </w:rPr>
  </w:style>
  <w:style w:type="character" w:customStyle="1" w:styleId="TematkomentarzaZnak">
    <w:name w:val="Temat komentarza Znak"/>
    <w:basedOn w:val="TekstkomentarzaZnak"/>
    <w:rsid w:val="00282D07"/>
    <w:rPr>
      <w:b/>
      <w:bCs/>
      <w:sz w:val="20"/>
      <w:szCs w:val="18"/>
    </w:rPr>
  </w:style>
  <w:style w:type="paragraph" w:customStyle="1" w:styleId="WW-Tekstblokowy">
    <w:name w:val="WW-Tekst blokowy"/>
    <w:basedOn w:val="Normalny"/>
    <w:rsid w:val="00282D07"/>
    <w:pPr>
      <w:widowControl/>
      <w:spacing w:line="360" w:lineRule="auto"/>
      <w:ind w:left="1418" w:right="1416" w:firstLine="1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BulletSymbols">
    <w:name w:val="Bullet Symbols"/>
    <w:rsid w:val="00282D07"/>
    <w:rPr>
      <w:rFonts w:ascii="OpenSymbol" w:eastAsia="OpenSymbol" w:hAnsi="OpenSymbol" w:cs="OpenSymbol"/>
    </w:rPr>
  </w:style>
  <w:style w:type="paragraph" w:styleId="Tekstpodstawowy">
    <w:name w:val="Body Text"/>
    <w:basedOn w:val="Normalny"/>
    <w:rsid w:val="00282D07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rsid w:val="00282D07"/>
    <w:rPr>
      <w:szCs w:val="21"/>
    </w:rPr>
  </w:style>
  <w:style w:type="numbering" w:customStyle="1" w:styleId="WW8Num1">
    <w:name w:val="WW8Num1"/>
    <w:basedOn w:val="Bezlisty"/>
    <w:rsid w:val="00282D07"/>
    <w:pPr>
      <w:numPr>
        <w:numId w:val="1"/>
      </w:numPr>
    </w:pPr>
  </w:style>
  <w:style w:type="numbering" w:customStyle="1" w:styleId="WW8Num2">
    <w:name w:val="WW8Num2"/>
    <w:basedOn w:val="Bezlisty"/>
    <w:rsid w:val="00282D07"/>
    <w:pPr>
      <w:numPr>
        <w:numId w:val="2"/>
      </w:numPr>
    </w:pPr>
  </w:style>
  <w:style w:type="numbering" w:customStyle="1" w:styleId="WW8Num3">
    <w:name w:val="WW8Num3"/>
    <w:basedOn w:val="Bezlisty"/>
    <w:rsid w:val="00282D07"/>
    <w:pPr>
      <w:numPr>
        <w:numId w:val="17"/>
      </w:numPr>
    </w:pPr>
  </w:style>
  <w:style w:type="numbering" w:customStyle="1" w:styleId="WW8Num4">
    <w:name w:val="WW8Num4"/>
    <w:basedOn w:val="Bezlisty"/>
    <w:rsid w:val="00282D07"/>
    <w:pPr>
      <w:numPr>
        <w:numId w:val="19"/>
      </w:numPr>
    </w:pPr>
  </w:style>
  <w:style w:type="numbering" w:customStyle="1" w:styleId="WW8Num5">
    <w:name w:val="WW8Num5"/>
    <w:basedOn w:val="Bezlisty"/>
    <w:rsid w:val="00282D07"/>
    <w:pPr>
      <w:numPr>
        <w:numId w:val="5"/>
      </w:numPr>
    </w:pPr>
  </w:style>
  <w:style w:type="numbering" w:customStyle="1" w:styleId="WW8Num6">
    <w:name w:val="WW8Num6"/>
    <w:basedOn w:val="Bezlisty"/>
    <w:rsid w:val="00282D07"/>
    <w:pPr>
      <w:numPr>
        <w:numId w:val="6"/>
      </w:numPr>
    </w:pPr>
  </w:style>
  <w:style w:type="numbering" w:customStyle="1" w:styleId="WW8Num7">
    <w:name w:val="WW8Num7"/>
    <w:basedOn w:val="Bezlisty"/>
    <w:rsid w:val="00282D07"/>
    <w:pPr>
      <w:numPr>
        <w:numId w:val="7"/>
      </w:numPr>
    </w:pPr>
  </w:style>
  <w:style w:type="numbering" w:customStyle="1" w:styleId="WW8Num8">
    <w:name w:val="WW8Num8"/>
    <w:basedOn w:val="Bezlisty"/>
    <w:rsid w:val="00282D07"/>
    <w:pPr>
      <w:numPr>
        <w:numId w:val="8"/>
      </w:numPr>
    </w:pPr>
  </w:style>
  <w:style w:type="numbering" w:customStyle="1" w:styleId="WW8Num9">
    <w:name w:val="WW8Num9"/>
    <w:basedOn w:val="Bezlisty"/>
    <w:rsid w:val="00282D07"/>
    <w:pPr>
      <w:numPr>
        <w:numId w:val="9"/>
      </w:numPr>
    </w:pPr>
  </w:style>
  <w:style w:type="numbering" w:customStyle="1" w:styleId="WW8Num10">
    <w:name w:val="WW8Num10"/>
    <w:basedOn w:val="Bezlisty"/>
    <w:rsid w:val="00282D07"/>
    <w:pPr>
      <w:numPr>
        <w:numId w:val="10"/>
      </w:numPr>
    </w:pPr>
  </w:style>
  <w:style w:type="numbering" w:customStyle="1" w:styleId="WW8Num11">
    <w:name w:val="WW8Num11"/>
    <w:basedOn w:val="Bezlisty"/>
    <w:rsid w:val="00282D07"/>
    <w:pPr>
      <w:numPr>
        <w:numId w:val="11"/>
      </w:numPr>
    </w:pPr>
  </w:style>
  <w:style w:type="numbering" w:customStyle="1" w:styleId="WW8Num12">
    <w:name w:val="WW8Num12"/>
    <w:basedOn w:val="Bezlisty"/>
    <w:rsid w:val="00282D07"/>
    <w:pPr>
      <w:numPr>
        <w:numId w:val="12"/>
      </w:numPr>
    </w:pPr>
  </w:style>
  <w:style w:type="numbering" w:customStyle="1" w:styleId="WW8Num13">
    <w:name w:val="WW8Num13"/>
    <w:basedOn w:val="Bezlisty"/>
    <w:rsid w:val="00282D07"/>
    <w:pPr>
      <w:numPr>
        <w:numId w:val="13"/>
      </w:numPr>
    </w:pPr>
  </w:style>
  <w:style w:type="numbering" w:customStyle="1" w:styleId="WW8Num14">
    <w:name w:val="WW8Num14"/>
    <w:basedOn w:val="Bezlisty"/>
    <w:rsid w:val="00282D07"/>
    <w:pPr>
      <w:numPr>
        <w:numId w:val="14"/>
      </w:numPr>
    </w:pPr>
  </w:style>
  <w:style w:type="numbering" w:customStyle="1" w:styleId="WW8Num15">
    <w:name w:val="WW8Num15"/>
    <w:basedOn w:val="Bezlisty"/>
    <w:rsid w:val="00282D07"/>
    <w:pPr>
      <w:numPr>
        <w:numId w:val="15"/>
      </w:numPr>
    </w:pPr>
  </w:style>
  <w:style w:type="character" w:customStyle="1" w:styleId="TytuZnak">
    <w:name w:val="Tytuł Znak"/>
    <w:link w:val="Tytu"/>
    <w:rsid w:val="001623F1"/>
    <w:rPr>
      <w:rFonts w:eastAsia="Times New Roman" w:cs="Times New Roman"/>
      <w:b/>
      <w:sz w:val="30"/>
      <w:szCs w:val="20"/>
      <w:lang w:bidi="ar-SA"/>
    </w:rPr>
  </w:style>
  <w:style w:type="paragraph" w:customStyle="1" w:styleId="Ustp">
    <w:name w:val="Ustęp"/>
    <w:basedOn w:val="Normalny"/>
    <w:uiPriority w:val="99"/>
    <w:qFormat/>
    <w:rsid w:val="006A42B1"/>
    <w:pPr>
      <w:widowControl/>
      <w:tabs>
        <w:tab w:val="num" w:pos="1080"/>
      </w:tabs>
      <w:suppressAutoHyphens w:val="0"/>
      <w:autoSpaceDN/>
      <w:spacing w:after="120"/>
      <w:ind w:left="1080" w:hanging="720"/>
      <w:jc w:val="both"/>
      <w:textAlignment w:val="auto"/>
    </w:pPr>
    <w:rPr>
      <w:rFonts w:ascii="Calibri" w:eastAsia="Calibri" w:hAnsi="Calibri" w:cs="Times New Roman"/>
      <w:kern w:val="0"/>
      <w:lang w:eastAsia="en-US" w:bidi="ar-SA"/>
    </w:rPr>
  </w:style>
  <w:style w:type="numbering" w:customStyle="1" w:styleId="1ust1">
    <w:name w:val="§ 1. / ust. 1"/>
    <w:uiPriority w:val="99"/>
    <w:rsid w:val="006A42B1"/>
    <w:pPr>
      <w:numPr>
        <w:numId w:val="22"/>
      </w:numPr>
    </w:pPr>
  </w:style>
  <w:style w:type="paragraph" w:customStyle="1" w:styleId="Default">
    <w:name w:val="Default"/>
    <w:rsid w:val="00882F0E"/>
    <w:pPr>
      <w:widowControl/>
      <w:autoSpaceDE w:val="0"/>
      <w:adjustRightInd w:val="0"/>
      <w:textAlignment w:val="auto"/>
    </w:pPr>
    <w:rPr>
      <w:rFonts w:ascii="Arial" w:hAnsi="Arial" w:cs="Arial"/>
      <w:color w:val="000000"/>
      <w:kern w:val="0"/>
      <w:lang w:bidi="ar-SA"/>
    </w:rPr>
  </w:style>
  <w:style w:type="character" w:customStyle="1" w:styleId="PodtytuZnak">
    <w:name w:val="Podtytuł Znak"/>
    <w:link w:val="Podtytu"/>
    <w:rsid w:val="008D4834"/>
    <w:rPr>
      <w:rFonts w:ascii="Arial" w:eastAsia="Microsoft YaHei" w:hAnsi="Arial"/>
      <w:i/>
      <w:iCs/>
      <w:sz w:val="28"/>
      <w:szCs w:val="28"/>
      <w:lang w:bidi="ar-SA"/>
    </w:rPr>
  </w:style>
  <w:style w:type="table" w:styleId="Tabela-Siatka">
    <w:name w:val="Table Grid"/>
    <w:basedOn w:val="Standardowy"/>
    <w:uiPriority w:val="59"/>
    <w:rsid w:val="00732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5B2E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82D07"/>
    <w:pPr>
      <w:suppressAutoHyphens/>
    </w:pPr>
  </w:style>
  <w:style w:type="paragraph" w:styleId="Nagwek1">
    <w:name w:val="heading 1"/>
    <w:basedOn w:val="Standard"/>
    <w:next w:val="Standard"/>
    <w:rsid w:val="00282D07"/>
    <w:pPr>
      <w:keepNext/>
      <w:spacing w:line="360" w:lineRule="auto"/>
      <w:ind w:left="2836" w:firstLine="709"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2D07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styleId="Nagwek">
    <w:name w:val="header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282D07"/>
    <w:pPr>
      <w:spacing w:after="120"/>
    </w:pPr>
  </w:style>
  <w:style w:type="paragraph" w:customStyle="1" w:styleId="Heading">
    <w:name w:val="Heading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xtbody"/>
    <w:rsid w:val="00282D07"/>
    <w:rPr>
      <w:rFonts w:cs="Mangal"/>
    </w:rPr>
  </w:style>
  <w:style w:type="paragraph" w:styleId="Legenda">
    <w:name w:val="caption"/>
    <w:basedOn w:val="Standard"/>
    <w:rsid w:val="00282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82D07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rsid w:val="00282D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rsid w:val="00282D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Zwykytekst1">
    <w:name w:val="Zwykły tekst1"/>
    <w:basedOn w:val="Standard"/>
    <w:rsid w:val="00282D07"/>
    <w:rPr>
      <w:rFonts w:ascii="Courier New" w:hAnsi="Courier New"/>
    </w:rPr>
  </w:style>
  <w:style w:type="paragraph" w:customStyle="1" w:styleId="Textbodyindent">
    <w:name w:val="Text body indent"/>
    <w:basedOn w:val="Standard"/>
    <w:rsid w:val="00282D07"/>
    <w:pPr>
      <w:spacing w:line="397" w:lineRule="atLeast"/>
      <w:ind w:firstLine="851"/>
      <w:jc w:val="both"/>
    </w:pPr>
    <w:rPr>
      <w:sz w:val="24"/>
    </w:rPr>
  </w:style>
  <w:style w:type="paragraph" w:customStyle="1" w:styleId="Tekstpodstawowywcity21">
    <w:name w:val="Tekst podstawowy wcięty 21"/>
    <w:basedOn w:val="Standard"/>
    <w:rsid w:val="00282D07"/>
    <w:pPr>
      <w:spacing w:line="360" w:lineRule="auto"/>
      <w:ind w:firstLine="708"/>
      <w:jc w:val="both"/>
    </w:pPr>
    <w:rPr>
      <w:sz w:val="24"/>
    </w:rPr>
  </w:style>
  <w:style w:type="paragraph" w:customStyle="1" w:styleId="Tekstpodstawowywcity31">
    <w:name w:val="Tekst podstawowy wcięty 31"/>
    <w:basedOn w:val="Standard"/>
    <w:rsid w:val="00282D07"/>
    <w:pPr>
      <w:spacing w:line="360" w:lineRule="auto"/>
      <w:ind w:firstLine="709"/>
      <w:jc w:val="both"/>
    </w:pPr>
    <w:rPr>
      <w:sz w:val="24"/>
    </w:rPr>
  </w:style>
  <w:style w:type="paragraph" w:styleId="Tytu">
    <w:name w:val="Title"/>
    <w:basedOn w:val="Standard"/>
    <w:next w:val="Podtytu"/>
    <w:link w:val="TytuZnak"/>
    <w:qFormat/>
    <w:rsid w:val="00282D07"/>
    <w:pPr>
      <w:tabs>
        <w:tab w:val="left" w:pos="-1276"/>
        <w:tab w:val="left" w:pos="432"/>
        <w:tab w:val="left" w:pos="576"/>
        <w:tab w:val="left" w:pos="864"/>
      </w:tabs>
      <w:spacing w:before="120" w:after="480" w:line="480" w:lineRule="atLeast"/>
      <w:ind w:firstLine="720"/>
      <w:jc w:val="center"/>
    </w:pPr>
    <w:rPr>
      <w:b/>
      <w:sz w:val="30"/>
    </w:rPr>
  </w:style>
  <w:style w:type="paragraph" w:styleId="Podtytu">
    <w:name w:val="Subtitle"/>
    <w:basedOn w:val="Nagwek10"/>
    <w:next w:val="Textbody"/>
    <w:link w:val="PodtytuZnak"/>
    <w:qFormat/>
    <w:rsid w:val="00282D07"/>
    <w:pPr>
      <w:jc w:val="center"/>
    </w:pPr>
    <w:rPr>
      <w:i/>
      <w:iCs/>
    </w:rPr>
  </w:style>
  <w:style w:type="paragraph" w:customStyle="1" w:styleId="Tekstpodstawowy21">
    <w:name w:val="Tekst podstawowy 21"/>
    <w:basedOn w:val="Standard"/>
    <w:rsid w:val="00282D07"/>
    <w:pPr>
      <w:spacing w:line="360" w:lineRule="auto"/>
    </w:pPr>
    <w:rPr>
      <w:sz w:val="24"/>
    </w:rPr>
  </w:style>
  <w:style w:type="paragraph" w:customStyle="1" w:styleId="Tekstkomentarza1">
    <w:name w:val="Tekst komentarza1"/>
    <w:basedOn w:val="Standard"/>
    <w:rsid w:val="00282D07"/>
  </w:style>
  <w:style w:type="paragraph" w:customStyle="1" w:styleId="Tekstpodstawowy31">
    <w:name w:val="Tekst podstawowy 31"/>
    <w:basedOn w:val="Standard"/>
    <w:rsid w:val="00282D07"/>
    <w:rPr>
      <w:bCs/>
      <w:sz w:val="22"/>
    </w:rPr>
  </w:style>
  <w:style w:type="paragraph" w:styleId="Tekstdymka">
    <w:name w:val="Balloon Text"/>
    <w:basedOn w:val="Standard"/>
    <w:rsid w:val="00282D07"/>
    <w:rPr>
      <w:rFonts w:ascii="Tahoma" w:hAnsi="Tahoma" w:cs="Tahoma"/>
      <w:sz w:val="16"/>
      <w:szCs w:val="16"/>
    </w:rPr>
  </w:style>
  <w:style w:type="paragraph" w:styleId="Mapadokumentu">
    <w:name w:val="Document Map"/>
    <w:basedOn w:val="Standard"/>
    <w:rsid w:val="00282D07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rsid w:val="00282D0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sid w:val="00282D07"/>
    <w:rPr>
      <w:b/>
      <w:bCs/>
    </w:rPr>
  </w:style>
  <w:style w:type="paragraph" w:styleId="Akapitzlist">
    <w:name w:val="List Paragraph"/>
    <w:basedOn w:val="Normalny"/>
    <w:uiPriority w:val="34"/>
    <w:qFormat/>
    <w:rsid w:val="00282D07"/>
    <w:pPr>
      <w:ind w:left="720"/>
    </w:pPr>
    <w:rPr>
      <w:szCs w:val="21"/>
    </w:rPr>
  </w:style>
  <w:style w:type="paragraph" w:styleId="Tekstpodstawowy2">
    <w:name w:val="Body Text 2"/>
    <w:basedOn w:val="Normalny"/>
    <w:rsid w:val="00282D07"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WW8Num4z0">
    <w:name w:val="WW8Num4z0"/>
    <w:rsid w:val="00282D07"/>
    <w:rPr>
      <w:u w:val="none"/>
    </w:rPr>
  </w:style>
  <w:style w:type="character" w:customStyle="1" w:styleId="WW8Num5z0">
    <w:name w:val="WW8Num5z0"/>
    <w:rsid w:val="00282D07"/>
    <w:rPr>
      <w:b/>
    </w:rPr>
  </w:style>
  <w:style w:type="character" w:customStyle="1" w:styleId="WW8Num6z0">
    <w:name w:val="WW8Num6z0"/>
    <w:rsid w:val="00282D07"/>
    <w:rPr>
      <w:b/>
    </w:rPr>
  </w:style>
  <w:style w:type="character" w:customStyle="1" w:styleId="WW8Num15z0">
    <w:name w:val="WW8Num15z0"/>
    <w:rsid w:val="00282D07"/>
    <w:rPr>
      <w:u w:val="none"/>
    </w:rPr>
  </w:style>
  <w:style w:type="character" w:customStyle="1" w:styleId="Absatz-Standardschriftart">
    <w:name w:val="Absatz-Standardschriftart"/>
    <w:rsid w:val="00282D07"/>
  </w:style>
  <w:style w:type="character" w:customStyle="1" w:styleId="WW-Absatz-Standardschriftart">
    <w:name w:val="WW-Absatz-Standardschriftart"/>
    <w:rsid w:val="00282D07"/>
  </w:style>
  <w:style w:type="character" w:customStyle="1" w:styleId="WW8Num3z0">
    <w:name w:val="WW8Num3z0"/>
    <w:rsid w:val="00282D07"/>
    <w:rPr>
      <w:b w:val="0"/>
    </w:rPr>
  </w:style>
  <w:style w:type="character" w:customStyle="1" w:styleId="Domylnaczcionkaakapitu1">
    <w:name w:val="Domyślna czcionka akapitu1"/>
    <w:rsid w:val="00282D07"/>
  </w:style>
  <w:style w:type="character" w:customStyle="1" w:styleId="Odwoaniedokomentarza1">
    <w:name w:val="Odwołanie do komentarza1"/>
    <w:rsid w:val="00282D07"/>
    <w:rPr>
      <w:sz w:val="16"/>
      <w:szCs w:val="16"/>
    </w:rPr>
  </w:style>
  <w:style w:type="character" w:customStyle="1" w:styleId="ZnakZnak">
    <w:name w:val="Znak Znak"/>
    <w:rsid w:val="00282D07"/>
    <w:rPr>
      <w:rFonts w:ascii="Tahoma" w:hAnsi="Tahoma" w:cs="Tahoma"/>
      <w:lang w:val="pl-PL" w:bidi="ar-SA"/>
    </w:rPr>
  </w:style>
  <w:style w:type="character" w:customStyle="1" w:styleId="NumberingSymbols">
    <w:name w:val="Numbering Symbols"/>
    <w:rsid w:val="00282D07"/>
  </w:style>
  <w:style w:type="character" w:styleId="Odwoaniedokomentarza">
    <w:name w:val="annotation reference"/>
    <w:basedOn w:val="Domylnaczcionkaakapitu"/>
    <w:rsid w:val="00282D07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282D07"/>
    <w:rPr>
      <w:sz w:val="20"/>
      <w:szCs w:val="18"/>
    </w:rPr>
  </w:style>
  <w:style w:type="character" w:customStyle="1" w:styleId="TematkomentarzaZnak">
    <w:name w:val="Temat komentarza Znak"/>
    <w:basedOn w:val="TekstkomentarzaZnak"/>
    <w:rsid w:val="00282D07"/>
    <w:rPr>
      <w:b/>
      <w:bCs/>
      <w:sz w:val="20"/>
      <w:szCs w:val="18"/>
    </w:rPr>
  </w:style>
  <w:style w:type="paragraph" w:customStyle="1" w:styleId="WW-Tekstblokowy">
    <w:name w:val="WW-Tekst blokowy"/>
    <w:basedOn w:val="Normalny"/>
    <w:rsid w:val="00282D07"/>
    <w:pPr>
      <w:widowControl/>
      <w:spacing w:line="360" w:lineRule="auto"/>
      <w:ind w:left="1418" w:right="1416" w:firstLine="1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BulletSymbols">
    <w:name w:val="Bullet Symbols"/>
    <w:rsid w:val="00282D07"/>
    <w:rPr>
      <w:rFonts w:ascii="OpenSymbol" w:eastAsia="OpenSymbol" w:hAnsi="OpenSymbol" w:cs="OpenSymbol"/>
    </w:rPr>
  </w:style>
  <w:style w:type="paragraph" w:styleId="Tekstpodstawowy">
    <w:name w:val="Body Text"/>
    <w:basedOn w:val="Normalny"/>
    <w:rsid w:val="00282D07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rsid w:val="00282D07"/>
    <w:rPr>
      <w:szCs w:val="21"/>
    </w:rPr>
  </w:style>
  <w:style w:type="numbering" w:customStyle="1" w:styleId="WW8Num1">
    <w:name w:val="WW8Num1"/>
    <w:basedOn w:val="Bezlisty"/>
    <w:rsid w:val="00282D07"/>
    <w:pPr>
      <w:numPr>
        <w:numId w:val="1"/>
      </w:numPr>
    </w:pPr>
  </w:style>
  <w:style w:type="numbering" w:customStyle="1" w:styleId="WW8Num2">
    <w:name w:val="WW8Num2"/>
    <w:basedOn w:val="Bezlisty"/>
    <w:rsid w:val="00282D07"/>
    <w:pPr>
      <w:numPr>
        <w:numId w:val="2"/>
      </w:numPr>
    </w:pPr>
  </w:style>
  <w:style w:type="numbering" w:customStyle="1" w:styleId="WW8Num3">
    <w:name w:val="WW8Num3"/>
    <w:basedOn w:val="Bezlisty"/>
    <w:rsid w:val="00282D07"/>
    <w:pPr>
      <w:numPr>
        <w:numId w:val="17"/>
      </w:numPr>
    </w:pPr>
  </w:style>
  <w:style w:type="numbering" w:customStyle="1" w:styleId="WW8Num4">
    <w:name w:val="WW8Num4"/>
    <w:basedOn w:val="Bezlisty"/>
    <w:rsid w:val="00282D07"/>
    <w:pPr>
      <w:numPr>
        <w:numId w:val="19"/>
      </w:numPr>
    </w:pPr>
  </w:style>
  <w:style w:type="numbering" w:customStyle="1" w:styleId="WW8Num5">
    <w:name w:val="WW8Num5"/>
    <w:basedOn w:val="Bezlisty"/>
    <w:rsid w:val="00282D07"/>
    <w:pPr>
      <w:numPr>
        <w:numId w:val="5"/>
      </w:numPr>
    </w:pPr>
  </w:style>
  <w:style w:type="numbering" w:customStyle="1" w:styleId="WW8Num6">
    <w:name w:val="WW8Num6"/>
    <w:basedOn w:val="Bezlisty"/>
    <w:rsid w:val="00282D07"/>
    <w:pPr>
      <w:numPr>
        <w:numId w:val="6"/>
      </w:numPr>
    </w:pPr>
  </w:style>
  <w:style w:type="numbering" w:customStyle="1" w:styleId="WW8Num7">
    <w:name w:val="WW8Num7"/>
    <w:basedOn w:val="Bezlisty"/>
    <w:rsid w:val="00282D07"/>
    <w:pPr>
      <w:numPr>
        <w:numId w:val="7"/>
      </w:numPr>
    </w:pPr>
  </w:style>
  <w:style w:type="numbering" w:customStyle="1" w:styleId="WW8Num8">
    <w:name w:val="WW8Num8"/>
    <w:basedOn w:val="Bezlisty"/>
    <w:rsid w:val="00282D07"/>
    <w:pPr>
      <w:numPr>
        <w:numId w:val="8"/>
      </w:numPr>
    </w:pPr>
  </w:style>
  <w:style w:type="numbering" w:customStyle="1" w:styleId="WW8Num9">
    <w:name w:val="WW8Num9"/>
    <w:basedOn w:val="Bezlisty"/>
    <w:rsid w:val="00282D07"/>
    <w:pPr>
      <w:numPr>
        <w:numId w:val="9"/>
      </w:numPr>
    </w:pPr>
  </w:style>
  <w:style w:type="numbering" w:customStyle="1" w:styleId="WW8Num10">
    <w:name w:val="WW8Num10"/>
    <w:basedOn w:val="Bezlisty"/>
    <w:rsid w:val="00282D07"/>
    <w:pPr>
      <w:numPr>
        <w:numId w:val="10"/>
      </w:numPr>
    </w:pPr>
  </w:style>
  <w:style w:type="numbering" w:customStyle="1" w:styleId="WW8Num11">
    <w:name w:val="WW8Num11"/>
    <w:basedOn w:val="Bezlisty"/>
    <w:rsid w:val="00282D07"/>
    <w:pPr>
      <w:numPr>
        <w:numId w:val="11"/>
      </w:numPr>
    </w:pPr>
  </w:style>
  <w:style w:type="numbering" w:customStyle="1" w:styleId="WW8Num12">
    <w:name w:val="WW8Num12"/>
    <w:basedOn w:val="Bezlisty"/>
    <w:rsid w:val="00282D07"/>
    <w:pPr>
      <w:numPr>
        <w:numId w:val="12"/>
      </w:numPr>
    </w:pPr>
  </w:style>
  <w:style w:type="numbering" w:customStyle="1" w:styleId="WW8Num13">
    <w:name w:val="WW8Num13"/>
    <w:basedOn w:val="Bezlisty"/>
    <w:rsid w:val="00282D07"/>
    <w:pPr>
      <w:numPr>
        <w:numId w:val="13"/>
      </w:numPr>
    </w:pPr>
  </w:style>
  <w:style w:type="numbering" w:customStyle="1" w:styleId="WW8Num14">
    <w:name w:val="WW8Num14"/>
    <w:basedOn w:val="Bezlisty"/>
    <w:rsid w:val="00282D07"/>
    <w:pPr>
      <w:numPr>
        <w:numId w:val="14"/>
      </w:numPr>
    </w:pPr>
  </w:style>
  <w:style w:type="numbering" w:customStyle="1" w:styleId="WW8Num15">
    <w:name w:val="WW8Num15"/>
    <w:basedOn w:val="Bezlisty"/>
    <w:rsid w:val="00282D07"/>
    <w:pPr>
      <w:numPr>
        <w:numId w:val="15"/>
      </w:numPr>
    </w:pPr>
  </w:style>
  <w:style w:type="character" w:customStyle="1" w:styleId="TytuZnak">
    <w:name w:val="Tytuł Znak"/>
    <w:link w:val="Tytu"/>
    <w:rsid w:val="001623F1"/>
    <w:rPr>
      <w:rFonts w:eastAsia="Times New Roman" w:cs="Times New Roman"/>
      <w:b/>
      <w:sz w:val="30"/>
      <w:szCs w:val="20"/>
      <w:lang w:bidi="ar-SA"/>
    </w:rPr>
  </w:style>
  <w:style w:type="paragraph" w:customStyle="1" w:styleId="Ustp">
    <w:name w:val="Ustęp"/>
    <w:basedOn w:val="Normalny"/>
    <w:uiPriority w:val="99"/>
    <w:qFormat/>
    <w:rsid w:val="006A42B1"/>
    <w:pPr>
      <w:widowControl/>
      <w:tabs>
        <w:tab w:val="num" w:pos="1080"/>
      </w:tabs>
      <w:suppressAutoHyphens w:val="0"/>
      <w:autoSpaceDN/>
      <w:spacing w:after="120"/>
      <w:ind w:left="1080" w:hanging="720"/>
      <w:jc w:val="both"/>
      <w:textAlignment w:val="auto"/>
    </w:pPr>
    <w:rPr>
      <w:rFonts w:ascii="Calibri" w:eastAsia="Calibri" w:hAnsi="Calibri" w:cs="Times New Roman"/>
      <w:kern w:val="0"/>
      <w:lang w:eastAsia="en-US" w:bidi="ar-SA"/>
    </w:rPr>
  </w:style>
  <w:style w:type="numbering" w:customStyle="1" w:styleId="1ust1">
    <w:name w:val="§ 1. / ust. 1"/>
    <w:uiPriority w:val="99"/>
    <w:rsid w:val="006A42B1"/>
    <w:pPr>
      <w:numPr>
        <w:numId w:val="22"/>
      </w:numPr>
    </w:pPr>
  </w:style>
  <w:style w:type="paragraph" w:customStyle="1" w:styleId="Default">
    <w:name w:val="Default"/>
    <w:rsid w:val="00882F0E"/>
    <w:pPr>
      <w:widowControl/>
      <w:autoSpaceDE w:val="0"/>
      <w:adjustRightInd w:val="0"/>
      <w:textAlignment w:val="auto"/>
    </w:pPr>
    <w:rPr>
      <w:rFonts w:ascii="Arial" w:hAnsi="Arial" w:cs="Arial"/>
      <w:color w:val="000000"/>
      <w:kern w:val="0"/>
      <w:lang w:bidi="ar-SA"/>
    </w:rPr>
  </w:style>
  <w:style w:type="character" w:customStyle="1" w:styleId="PodtytuZnak">
    <w:name w:val="Podtytuł Znak"/>
    <w:link w:val="Podtytu"/>
    <w:rsid w:val="008D4834"/>
    <w:rPr>
      <w:rFonts w:ascii="Arial" w:eastAsia="Microsoft YaHei" w:hAnsi="Arial"/>
      <w:i/>
      <w:iCs/>
      <w:sz w:val="28"/>
      <w:szCs w:val="28"/>
      <w:lang w:bidi="ar-SA"/>
    </w:rPr>
  </w:style>
  <w:style w:type="table" w:styleId="Tabela-Siatka">
    <w:name w:val="Table Grid"/>
    <w:basedOn w:val="Standardowy"/>
    <w:uiPriority w:val="59"/>
    <w:rsid w:val="00732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8236B-46B3-44B0-B1E7-256357F3A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ZAWARTOŚĆ OPRACOWANIA</vt:lpstr>
    </vt:vector>
  </TitlesOfParts>
  <Company>Sil-art Rycho444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ZAWARTOŚĆ OPRACOWANIA</dc:title>
  <dc:creator>DP</dc:creator>
  <cp:lastModifiedBy>admin</cp:lastModifiedBy>
  <cp:revision>2</cp:revision>
  <cp:lastPrinted>2023-04-18T07:31:00Z</cp:lastPrinted>
  <dcterms:created xsi:type="dcterms:W3CDTF">2023-04-18T07:31:00Z</dcterms:created>
  <dcterms:modified xsi:type="dcterms:W3CDTF">2023-04-18T07:31:00Z</dcterms:modified>
</cp:coreProperties>
</file>